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0C102" w14:textId="77777777" w:rsidR="00FD5456" w:rsidRPr="00FD5456" w:rsidRDefault="00FD5456" w:rsidP="00FD5456">
      <w:pPr>
        <w:spacing w:after="0" w:line="240" w:lineRule="auto"/>
        <w:ind w:right="474"/>
        <w:rPr>
          <w:rFonts w:eastAsia="Times New Roman" w:cstheme="minorHAnsi"/>
        </w:rPr>
      </w:pPr>
      <w:r w:rsidRPr="00FD5456">
        <w:rPr>
          <w:rFonts w:cstheme="minorHAnsi"/>
          <w:noProof/>
        </w:rPr>
        <w:drawing>
          <wp:anchor distT="0" distB="0" distL="114300" distR="114300" simplePos="0" relativeHeight="251659264" behindDoc="1" locked="0" layoutInCell="1" allowOverlap="1" wp14:anchorId="3F109831" wp14:editId="7AAB64C4">
            <wp:simplePos x="0" y="0"/>
            <wp:positionH relativeFrom="margin">
              <wp:align>center</wp:align>
            </wp:positionH>
            <wp:positionV relativeFrom="paragraph">
              <wp:posOffset>140335</wp:posOffset>
            </wp:positionV>
            <wp:extent cx="1152525" cy="771525"/>
            <wp:effectExtent l="0" t="0" r="9525" b="9525"/>
            <wp:wrapTight wrapText="bothSides">
              <wp:wrapPolygon edited="0">
                <wp:start x="0" y="0"/>
                <wp:lineTo x="0" y="21333"/>
                <wp:lineTo x="21421" y="21333"/>
                <wp:lineTo x="214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52525" cy="771525"/>
                    </a:xfrm>
                    <a:prstGeom prst="rect">
                      <a:avLst/>
                    </a:prstGeom>
                    <a:noFill/>
                  </pic:spPr>
                </pic:pic>
              </a:graphicData>
            </a:graphic>
            <wp14:sizeRelH relativeFrom="page">
              <wp14:pctWidth>0</wp14:pctWidth>
            </wp14:sizeRelH>
            <wp14:sizeRelV relativeFrom="page">
              <wp14:pctHeight>0</wp14:pctHeight>
            </wp14:sizeRelV>
          </wp:anchor>
        </w:drawing>
      </w:r>
      <w:bookmarkStart w:id="0" w:name="_Hlk29367773"/>
    </w:p>
    <w:p w14:paraId="1F89558D" w14:textId="77777777" w:rsidR="00FD5456" w:rsidRPr="00FD5456" w:rsidRDefault="00FD5456" w:rsidP="00FD5456">
      <w:pPr>
        <w:spacing w:after="0" w:line="240" w:lineRule="auto"/>
        <w:ind w:right="474"/>
        <w:rPr>
          <w:rFonts w:eastAsia="Times New Roman" w:cstheme="minorHAnsi"/>
          <w:b/>
        </w:rPr>
      </w:pPr>
      <w:r w:rsidRPr="00FD5456">
        <w:rPr>
          <w:rFonts w:eastAsia="Times New Roman" w:cstheme="minorHAnsi"/>
          <w:b/>
        </w:rPr>
        <w:t xml:space="preserve">     </w:t>
      </w:r>
    </w:p>
    <w:p w14:paraId="72A3C462" w14:textId="77777777" w:rsidR="00FD5456" w:rsidRPr="00FD5456" w:rsidRDefault="00FD5456" w:rsidP="00FD5456">
      <w:pPr>
        <w:spacing w:after="0" w:line="240" w:lineRule="auto"/>
        <w:ind w:right="474"/>
        <w:rPr>
          <w:rFonts w:eastAsia="Times New Roman" w:cstheme="minorHAnsi"/>
          <w:b/>
        </w:rPr>
      </w:pPr>
    </w:p>
    <w:p w14:paraId="0FB1CC5B" w14:textId="77777777" w:rsidR="00FD5456" w:rsidRPr="00FD5456" w:rsidRDefault="00FD5456" w:rsidP="00FD5456">
      <w:pPr>
        <w:spacing w:after="0" w:line="240" w:lineRule="auto"/>
        <w:ind w:right="474"/>
        <w:rPr>
          <w:rFonts w:eastAsia="Times New Roman" w:cstheme="minorHAnsi"/>
          <w:b/>
        </w:rPr>
      </w:pPr>
    </w:p>
    <w:p w14:paraId="264FC795" w14:textId="77777777" w:rsidR="00FD5456" w:rsidRPr="00FD5456" w:rsidRDefault="00FD5456" w:rsidP="00FD5456">
      <w:pPr>
        <w:spacing w:after="0" w:line="240" w:lineRule="auto"/>
        <w:ind w:right="474"/>
        <w:rPr>
          <w:rFonts w:eastAsia="Times New Roman" w:cstheme="minorHAnsi"/>
          <w:b/>
          <w:sz w:val="28"/>
          <w:szCs w:val="28"/>
        </w:rPr>
      </w:pPr>
    </w:p>
    <w:p w14:paraId="5DA862F0" w14:textId="77777777" w:rsidR="00FD5456" w:rsidRPr="00FD5456" w:rsidRDefault="00FD5456" w:rsidP="00FD5456">
      <w:pPr>
        <w:spacing w:after="0" w:line="240" w:lineRule="auto"/>
        <w:ind w:right="474"/>
        <w:rPr>
          <w:rFonts w:eastAsia="Times New Roman" w:cstheme="minorHAnsi"/>
          <w:b/>
          <w:sz w:val="28"/>
          <w:szCs w:val="28"/>
        </w:rPr>
      </w:pPr>
      <w:r w:rsidRPr="00FD5456">
        <w:rPr>
          <w:rFonts w:eastAsia="Times New Roman" w:cstheme="minorHAnsi"/>
          <w:b/>
          <w:sz w:val="28"/>
          <w:szCs w:val="28"/>
        </w:rPr>
        <w:t>Network Minutes</w:t>
      </w:r>
    </w:p>
    <w:p w14:paraId="1FE879CA" w14:textId="490E6717" w:rsidR="00FD5456" w:rsidRPr="00FD5456" w:rsidRDefault="00FD5456" w:rsidP="00FD5456">
      <w:pPr>
        <w:tabs>
          <w:tab w:val="left" w:pos="5311"/>
        </w:tabs>
        <w:spacing w:before="80" w:after="0" w:line="240" w:lineRule="auto"/>
        <w:ind w:left="360" w:right="474"/>
        <w:rPr>
          <w:rFonts w:eastAsia="Times New Roman" w:cstheme="minorHAnsi"/>
          <w:b/>
          <w:sz w:val="28"/>
          <w:szCs w:val="28"/>
        </w:rPr>
      </w:pPr>
      <w:r w:rsidRPr="00FD5456">
        <w:rPr>
          <w:rFonts w:eastAsia="Times New Roman" w:cstheme="minorHAnsi"/>
          <w:b/>
          <w:sz w:val="28"/>
          <w:szCs w:val="28"/>
        </w:rPr>
        <w:t xml:space="preserve">Thursday </w:t>
      </w:r>
      <w:r>
        <w:rPr>
          <w:rFonts w:eastAsia="Times New Roman" w:cstheme="minorHAnsi"/>
          <w:b/>
          <w:sz w:val="28"/>
          <w:szCs w:val="28"/>
        </w:rPr>
        <w:t>April 14, 2022</w:t>
      </w:r>
      <w:r w:rsidRPr="00FD5456">
        <w:rPr>
          <w:rFonts w:eastAsia="Times New Roman" w:cstheme="minorHAnsi"/>
          <w:b/>
          <w:sz w:val="28"/>
          <w:szCs w:val="28"/>
        </w:rPr>
        <w:t xml:space="preserve"> </w:t>
      </w:r>
      <w:r>
        <w:rPr>
          <w:rFonts w:eastAsia="Times New Roman" w:cstheme="minorHAnsi"/>
          <w:b/>
          <w:sz w:val="28"/>
          <w:szCs w:val="28"/>
        </w:rPr>
        <w:t>Providence Farm</w:t>
      </w:r>
    </w:p>
    <w:p w14:paraId="349503BD" w14:textId="77777777" w:rsidR="00FD5456" w:rsidRPr="00FD5456" w:rsidRDefault="00FD5456" w:rsidP="00FD5456">
      <w:pPr>
        <w:tabs>
          <w:tab w:val="left" w:pos="5311"/>
        </w:tabs>
        <w:spacing w:before="80" w:after="0" w:line="240" w:lineRule="auto"/>
        <w:ind w:left="360" w:right="474"/>
        <w:rPr>
          <w:rFonts w:eastAsia="Times New Roman" w:cstheme="minorHAnsi"/>
          <w:b/>
        </w:rPr>
      </w:pPr>
    </w:p>
    <w:p w14:paraId="53BD3CD4" w14:textId="3AB90F67" w:rsidR="00FD5456" w:rsidRPr="00FD5456" w:rsidRDefault="00FD5456" w:rsidP="00FD5456">
      <w:pPr>
        <w:tabs>
          <w:tab w:val="left" w:pos="5311"/>
        </w:tabs>
        <w:spacing w:after="0" w:line="240" w:lineRule="auto"/>
        <w:ind w:right="474"/>
        <w:rPr>
          <w:rFonts w:eastAsia="Times New Roman" w:cstheme="minorHAnsi"/>
        </w:rPr>
      </w:pPr>
      <w:bookmarkStart w:id="1" w:name="OLE_LINK2"/>
      <w:bookmarkStart w:id="2" w:name="OLE_LINK1"/>
      <w:r w:rsidRPr="00FD5456">
        <w:rPr>
          <w:rFonts w:eastAsia="Times New Roman" w:cstheme="minorHAnsi"/>
          <w:b/>
        </w:rPr>
        <w:t>Present:</w:t>
      </w:r>
      <w:bookmarkEnd w:id="1"/>
      <w:bookmarkEnd w:id="2"/>
      <w:r w:rsidRPr="00FD5456">
        <w:rPr>
          <w:rFonts w:eastAsia="Times New Roman" w:cstheme="minorHAnsi"/>
        </w:rPr>
        <w:t xml:space="preserve">  Denise Williams Chair, Sheila Service, Cindy Lise, Sue Kurucz, Elizabeth </w:t>
      </w:r>
      <w:r w:rsidR="00EE3B73" w:rsidRPr="00FD5456">
        <w:rPr>
          <w:rFonts w:eastAsia="Times New Roman" w:cstheme="minorHAnsi"/>
        </w:rPr>
        <w:t>Croft, Debra</w:t>
      </w:r>
      <w:r w:rsidRPr="00FD5456">
        <w:rPr>
          <w:rFonts w:eastAsia="Times New Roman" w:cstheme="minorHAnsi"/>
        </w:rPr>
        <w:t xml:space="preserve"> Toporowski, Val Masuda, Rhoda </w:t>
      </w:r>
      <w:r w:rsidR="00EE3B73" w:rsidRPr="00FD5456">
        <w:rPr>
          <w:rFonts w:eastAsia="Times New Roman" w:cstheme="minorHAnsi"/>
        </w:rPr>
        <w:t>Ta</w:t>
      </w:r>
      <w:r w:rsidR="00EE3B73">
        <w:rPr>
          <w:rFonts w:eastAsia="Times New Roman" w:cstheme="minorHAnsi"/>
        </w:rPr>
        <w:t xml:space="preserve">ylor, </w:t>
      </w:r>
      <w:r w:rsidR="00EE3B73" w:rsidRPr="00FD5456">
        <w:rPr>
          <w:rFonts w:eastAsia="Times New Roman" w:cstheme="minorHAnsi"/>
        </w:rPr>
        <w:t>Gretchen</w:t>
      </w:r>
      <w:r w:rsidRPr="00FD5456">
        <w:rPr>
          <w:rFonts w:eastAsia="Times New Roman" w:cstheme="minorHAnsi"/>
        </w:rPr>
        <w:t xml:space="preserve"> Hartley</w:t>
      </w:r>
      <w:r>
        <w:rPr>
          <w:rFonts w:eastAsia="Times New Roman" w:cstheme="minorHAnsi"/>
        </w:rPr>
        <w:t xml:space="preserve">, </w:t>
      </w:r>
      <w:r w:rsidRPr="00FD5456">
        <w:rPr>
          <w:rFonts w:eastAsia="Times New Roman" w:cstheme="minorHAnsi"/>
        </w:rPr>
        <w:t xml:space="preserve">Robin Routledge, Madelaine </w:t>
      </w:r>
      <w:r w:rsidR="00EE3B73" w:rsidRPr="00FD5456">
        <w:rPr>
          <w:rFonts w:eastAsia="Times New Roman" w:cstheme="minorHAnsi"/>
        </w:rPr>
        <w:t>McLeod, Cailey</w:t>
      </w:r>
      <w:r w:rsidRPr="00FD5456">
        <w:rPr>
          <w:rFonts w:eastAsia="Times New Roman" w:cstheme="minorHAnsi"/>
        </w:rPr>
        <w:t xml:space="preserve"> Foster, Tracy Pocock, Barry </w:t>
      </w:r>
      <w:r>
        <w:rPr>
          <w:rFonts w:eastAsia="Times New Roman" w:cstheme="minorHAnsi"/>
        </w:rPr>
        <w:t>Gallo, Henry Wikkerink, Chris Hall, Rosalie Sawrie, Bob Day, Kristine Sandhu</w:t>
      </w:r>
      <w:r w:rsidR="00C84908">
        <w:rPr>
          <w:rFonts w:eastAsia="Times New Roman" w:cstheme="minorHAnsi"/>
        </w:rPr>
        <w:t xml:space="preserve">, Dave </w:t>
      </w:r>
      <w:r w:rsidR="001E49B5">
        <w:rPr>
          <w:rFonts w:eastAsia="Times New Roman" w:cstheme="minorHAnsi"/>
        </w:rPr>
        <w:t>Gutscher</w:t>
      </w:r>
      <w:r w:rsidR="00C84908">
        <w:rPr>
          <w:rFonts w:eastAsia="Times New Roman" w:cstheme="minorHAnsi"/>
        </w:rPr>
        <w:t>,</w:t>
      </w:r>
      <w:r w:rsidR="001E49B5">
        <w:rPr>
          <w:rFonts w:eastAsia="Times New Roman" w:cstheme="minorHAnsi"/>
        </w:rPr>
        <w:t xml:space="preserve"> Amanda Vance, Anne Brunet</w:t>
      </w:r>
    </w:p>
    <w:p w14:paraId="1DD382AF" w14:textId="31A9A333" w:rsidR="00FD5456" w:rsidRDefault="00FD5456" w:rsidP="00FD5456">
      <w:pPr>
        <w:tabs>
          <w:tab w:val="left" w:pos="5311"/>
        </w:tabs>
        <w:spacing w:after="0" w:line="240" w:lineRule="auto"/>
        <w:ind w:right="474"/>
        <w:rPr>
          <w:rFonts w:eastAsia="Times New Roman" w:cstheme="minorHAnsi"/>
        </w:rPr>
      </w:pPr>
    </w:p>
    <w:p w14:paraId="53E6A050" w14:textId="572E38B9" w:rsidR="00FD5456" w:rsidRPr="00FD5456" w:rsidRDefault="00FD5456" w:rsidP="00FD5456">
      <w:pPr>
        <w:tabs>
          <w:tab w:val="left" w:pos="5311"/>
        </w:tabs>
        <w:spacing w:after="0" w:line="240" w:lineRule="auto"/>
        <w:ind w:right="474"/>
        <w:rPr>
          <w:rFonts w:eastAsia="Times New Roman" w:cstheme="minorHAnsi"/>
        </w:rPr>
      </w:pPr>
      <w:r w:rsidRPr="005E38F4">
        <w:rPr>
          <w:rFonts w:eastAsia="Times New Roman" w:cstheme="minorHAnsi"/>
          <w:b/>
          <w:bCs/>
        </w:rPr>
        <w:t>Guest</w:t>
      </w:r>
      <w:r>
        <w:rPr>
          <w:rFonts w:eastAsia="Times New Roman" w:cstheme="minorHAnsi"/>
        </w:rPr>
        <w:t>: Kirsten Mah Capital Regional District Health Network</w:t>
      </w:r>
    </w:p>
    <w:p w14:paraId="5293AB0E" w14:textId="77777777" w:rsidR="00FD5456" w:rsidRPr="00FD5456" w:rsidRDefault="00FD5456" w:rsidP="00FD5456">
      <w:pPr>
        <w:spacing w:after="0" w:line="240" w:lineRule="auto"/>
        <w:rPr>
          <w:rFonts w:cstheme="minorHAnsi"/>
        </w:rPr>
      </w:pPr>
    </w:p>
    <w:p w14:paraId="06160A5C" w14:textId="4D0484F5" w:rsidR="00FD5456" w:rsidRPr="00FD5456" w:rsidRDefault="00FD5456" w:rsidP="00FD5456">
      <w:pPr>
        <w:spacing w:after="0" w:line="240" w:lineRule="auto"/>
        <w:rPr>
          <w:rFonts w:cstheme="minorHAnsi"/>
          <w:bCs/>
        </w:rPr>
      </w:pPr>
      <w:r w:rsidRPr="00FD5456">
        <w:rPr>
          <w:rFonts w:cstheme="minorHAnsi"/>
          <w:b/>
        </w:rPr>
        <w:t>Presenters</w:t>
      </w:r>
      <w:r w:rsidRPr="00FD5456">
        <w:rPr>
          <w:rFonts w:cstheme="minorHAnsi"/>
          <w:bCs/>
        </w:rPr>
        <w:t xml:space="preserve">: </w:t>
      </w:r>
      <w:r>
        <w:rPr>
          <w:rFonts w:cstheme="minorHAnsi"/>
          <w:bCs/>
        </w:rPr>
        <w:t>Rosalie Sawrie</w:t>
      </w:r>
    </w:p>
    <w:p w14:paraId="4F7C88CA" w14:textId="77777777" w:rsidR="00FD5456" w:rsidRPr="00FD5456" w:rsidRDefault="00FD5456" w:rsidP="00FD5456">
      <w:pPr>
        <w:spacing w:after="0" w:line="240" w:lineRule="auto"/>
        <w:contextualSpacing/>
        <w:rPr>
          <w:rFonts w:cstheme="minorHAnsi"/>
          <w:b/>
        </w:rPr>
      </w:pPr>
    </w:p>
    <w:p w14:paraId="77988F9D" w14:textId="77777777" w:rsidR="00FD5456" w:rsidRPr="00FD5456" w:rsidRDefault="00FD5456" w:rsidP="00FD5456">
      <w:pPr>
        <w:spacing w:after="0" w:line="240" w:lineRule="auto"/>
        <w:contextualSpacing/>
        <w:rPr>
          <w:rFonts w:cstheme="minorHAnsi"/>
        </w:rPr>
      </w:pPr>
      <w:r w:rsidRPr="00FD5456">
        <w:rPr>
          <w:rFonts w:cstheme="minorHAnsi"/>
          <w:b/>
        </w:rPr>
        <w:t xml:space="preserve">Call to order </w:t>
      </w:r>
      <w:r w:rsidRPr="00FD5456">
        <w:rPr>
          <w:rFonts w:cstheme="minorHAnsi"/>
        </w:rPr>
        <w:t>at 5:30 by Denise who welcomed members and initiated round table introductions.</w:t>
      </w:r>
    </w:p>
    <w:p w14:paraId="32CA645C" w14:textId="77777777" w:rsidR="00FD5456" w:rsidRPr="00FD5456" w:rsidRDefault="00FD5456" w:rsidP="00FD5456">
      <w:pPr>
        <w:spacing w:after="0" w:line="240" w:lineRule="auto"/>
        <w:ind w:left="720"/>
        <w:contextualSpacing/>
        <w:rPr>
          <w:rFonts w:cstheme="minorHAnsi"/>
        </w:rPr>
      </w:pPr>
    </w:p>
    <w:p w14:paraId="1978EDAC" w14:textId="77777777" w:rsidR="00FD5456" w:rsidRPr="00FD5456" w:rsidRDefault="00FD5456" w:rsidP="00FD5456">
      <w:pPr>
        <w:spacing w:after="0" w:line="240" w:lineRule="auto"/>
        <w:contextualSpacing/>
        <w:rPr>
          <w:rFonts w:cstheme="minorHAnsi"/>
        </w:rPr>
      </w:pPr>
      <w:r w:rsidRPr="00FD5456">
        <w:rPr>
          <w:rFonts w:cstheme="minorHAnsi"/>
          <w:b/>
        </w:rPr>
        <w:t>The agenda was approved</w:t>
      </w:r>
      <w:r w:rsidRPr="00FD5456">
        <w:rPr>
          <w:rFonts w:cstheme="minorHAnsi"/>
        </w:rPr>
        <w:t xml:space="preserve"> by general consent.</w:t>
      </w:r>
    </w:p>
    <w:p w14:paraId="4F42A791" w14:textId="77777777" w:rsidR="00FD5456" w:rsidRPr="00FD5456" w:rsidRDefault="00FD5456" w:rsidP="00FD5456">
      <w:pPr>
        <w:spacing w:after="0" w:line="240" w:lineRule="auto"/>
        <w:ind w:left="720"/>
        <w:contextualSpacing/>
        <w:rPr>
          <w:rFonts w:cstheme="minorHAnsi"/>
          <w:sz w:val="16"/>
          <w:szCs w:val="16"/>
        </w:rPr>
      </w:pPr>
    </w:p>
    <w:p w14:paraId="4B233579" w14:textId="77777777" w:rsidR="00FD5456" w:rsidRPr="00FD5456" w:rsidRDefault="00FD5456" w:rsidP="00FD5456">
      <w:pPr>
        <w:spacing w:after="0" w:line="240" w:lineRule="auto"/>
        <w:contextualSpacing/>
        <w:rPr>
          <w:rFonts w:cstheme="minorHAnsi"/>
        </w:rPr>
      </w:pPr>
      <w:r w:rsidRPr="00FD5456">
        <w:rPr>
          <w:rFonts w:cstheme="minorHAnsi"/>
          <w:b/>
        </w:rPr>
        <w:t>The Financial statement</w:t>
      </w:r>
      <w:r w:rsidRPr="00FD5456">
        <w:rPr>
          <w:rFonts w:cstheme="minorHAnsi"/>
        </w:rPr>
        <w:t xml:space="preserve"> was accepted as presented by general consent.</w:t>
      </w:r>
    </w:p>
    <w:p w14:paraId="20C74DF5" w14:textId="77777777" w:rsidR="00FD5456" w:rsidRPr="00FD5456" w:rsidRDefault="00FD5456" w:rsidP="00FD5456">
      <w:pPr>
        <w:spacing w:after="0" w:line="240" w:lineRule="auto"/>
        <w:ind w:left="720"/>
        <w:contextualSpacing/>
        <w:rPr>
          <w:rFonts w:cstheme="minorHAnsi"/>
        </w:rPr>
      </w:pPr>
    </w:p>
    <w:p w14:paraId="1906722B" w14:textId="0944CCD5" w:rsidR="00FD5456" w:rsidRDefault="00FD5456" w:rsidP="00FD5456">
      <w:pPr>
        <w:spacing w:after="0" w:line="240" w:lineRule="auto"/>
        <w:contextualSpacing/>
        <w:rPr>
          <w:rFonts w:cstheme="minorHAnsi"/>
          <w:bCs/>
        </w:rPr>
      </w:pPr>
      <w:r>
        <w:rPr>
          <w:rFonts w:cstheme="minorHAnsi"/>
          <w:b/>
        </w:rPr>
        <w:t xml:space="preserve">New Co Chair Nominations and Voting </w:t>
      </w:r>
      <w:r w:rsidR="00EE3B73">
        <w:rPr>
          <w:rFonts w:cstheme="minorHAnsi"/>
          <w:bCs/>
        </w:rPr>
        <w:t>Two OCCHN members were nominated for the position of OCCHN Co Chair following the vacancy of long-term member Rob Hutchins.  Sheila Service and Bob Day.  Following the vote Sheila Service was elected as Co Chair.  Bob Day has agreed to fill the position of Administration Chair in which Sheila will be vacating to take on the new role as OCCHN Co Chair.  We would like to thank and congratulate both members for their commitment to OCCHN.</w:t>
      </w:r>
    </w:p>
    <w:p w14:paraId="2F72AB32" w14:textId="5D1E7042" w:rsidR="00EE3B73" w:rsidRDefault="00EE3B73" w:rsidP="00FD5456">
      <w:pPr>
        <w:spacing w:after="0" w:line="240" w:lineRule="auto"/>
        <w:contextualSpacing/>
        <w:rPr>
          <w:rFonts w:cstheme="minorHAnsi"/>
          <w:bCs/>
        </w:rPr>
      </w:pPr>
    </w:p>
    <w:p w14:paraId="73C57EAC" w14:textId="55674F74" w:rsidR="00EE3B73" w:rsidRPr="00FD5456" w:rsidRDefault="00EE3B73" w:rsidP="00FD5456">
      <w:pPr>
        <w:spacing w:after="0" w:line="240" w:lineRule="auto"/>
        <w:contextualSpacing/>
        <w:rPr>
          <w:rFonts w:cstheme="minorHAnsi"/>
          <w:bCs/>
        </w:rPr>
      </w:pPr>
      <w:r w:rsidRPr="001E49B5">
        <w:rPr>
          <w:rFonts w:cstheme="minorHAnsi"/>
          <w:b/>
        </w:rPr>
        <w:t>Ukraine Refugees and</w:t>
      </w:r>
      <w:r w:rsidR="001E49B5" w:rsidRPr="001E49B5">
        <w:rPr>
          <w:rFonts w:cstheme="minorHAnsi"/>
          <w:b/>
        </w:rPr>
        <w:t xml:space="preserve"> Access to Health Care: </w:t>
      </w:r>
      <w:r w:rsidRPr="001E49B5">
        <w:rPr>
          <w:rFonts w:cstheme="minorHAnsi"/>
          <w:b/>
        </w:rPr>
        <w:t xml:space="preserve"> </w:t>
      </w:r>
      <w:r w:rsidR="001E49B5">
        <w:rPr>
          <w:rFonts w:cstheme="minorHAnsi"/>
          <w:bCs/>
        </w:rPr>
        <w:t>A brief conversation was held in regards to anticipated refugees coming to the Cowichan Region.  Local organizations are preparing for refugees with an unknown number expected to arrive in the coming weeks and months as they flee the atrocities of war in the Ukraine.  The families will be coming with the clothes on their backs and will require the support of the broader community for their health and wellbeing.  It was reported that they may not be covered for things such as medical care</w:t>
      </w:r>
      <w:r w:rsidR="00B6453E">
        <w:rPr>
          <w:rFonts w:cstheme="minorHAnsi"/>
          <w:bCs/>
        </w:rPr>
        <w:t xml:space="preserve"> or health care services.  If you or others you know are able to assist with the new comers to our community the Cowichan Intercultural Society would be the place for donations and offers of support.</w:t>
      </w:r>
    </w:p>
    <w:p w14:paraId="27569E02" w14:textId="77777777" w:rsidR="00FD5456" w:rsidRPr="00FD5456" w:rsidRDefault="00FD5456" w:rsidP="00FD5456">
      <w:pPr>
        <w:spacing w:after="0" w:line="240" w:lineRule="auto"/>
        <w:contextualSpacing/>
        <w:rPr>
          <w:rFonts w:cstheme="minorHAnsi"/>
        </w:rPr>
      </w:pPr>
    </w:p>
    <w:bookmarkEnd w:id="0"/>
    <w:p w14:paraId="6430D296" w14:textId="324DB3F0" w:rsidR="008A4325" w:rsidRPr="00347AB3" w:rsidRDefault="004B017E" w:rsidP="00347AB3">
      <w:pPr>
        <w:pStyle w:val="Default"/>
        <w:rPr>
          <w:rFonts w:asciiTheme="minorHAnsi" w:hAnsiTheme="minorHAnsi" w:cstheme="minorHAnsi"/>
          <w:color w:val="auto"/>
          <w:sz w:val="22"/>
          <w:szCs w:val="22"/>
        </w:rPr>
      </w:pPr>
      <w:r w:rsidRPr="00347AB3">
        <w:rPr>
          <w:rFonts w:asciiTheme="minorHAnsi" w:hAnsiTheme="minorHAnsi" w:cstheme="minorHAnsi"/>
          <w:b/>
          <w:bCs/>
          <w:sz w:val="22"/>
          <w:szCs w:val="22"/>
        </w:rPr>
        <w:t>Poverty In Cowichan-</w:t>
      </w:r>
      <w:r w:rsidRPr="00347AB3">
        <w:rPr>
          <w:rFonts w:asciiTheme="minorHAnsi" w:hAnsiTheme="minorHAnsi" w:cstheme="minorHAnsi"/>
          <w:sz w:val="22"/>
          <w:szCs w:val="22"/>
        </w:rPr>
        <w:t xml:space="preserve"> Presentation by Rosalie Sawrie Social Planning Cowichan.</w:t>
      </w:r>
      <w:r w:rsidR="00347AB3" w:rsidRPr="00347AB3">
        <w:rPr>
          <w:rFonts w:asciiTheme="minorHAnsi" w:hAnsiTheme="minorHAnsi" w:cstheme="minorHAnsi"/>
          <w:sz w:val="22"/>
          <w:szCs w:val="22"/>
        </w:rPr>
        <w:t xml:space="preserve"> (Presentation Attached)</w:t>
      </w:r>
    </w:p>
    <w:p w14:paraId="1E4BC8F2" w14:textId="77777777" w:rsidR="00347AB3" w:rsidRPr="00347AB3" w:rsidRDefault="00347AB3" w:rsidP="00347AB3">
      <w:pPr>
        <w:autoSpaceDE w:val="0"/>
        <w:autoSpaceDN w:val="0"/>
        <w:adjustRightInd w:val="0"/>
        <w:spacing w:after="0" w:line="240" w:lineRule="auto"/>
        <w:rPr>
          <w:rFonts w:cstheme="minorHAnsi"/>
          <w:color w:val="000000"/>
        </w:rPr>
      </w:pPr>
      <w:r w:rsidRPr="00347AB3">
        <w:rPr>
          <w:rFonts w:cstheme="minorHAnsi"/>
          <w:color w:val="000000"/>
        </w:rPr>
        <w:t>Social Planning Cowichan in conjunction with the town of Ladysmith/Stzuminus and Town of Lake Cowichan undertook extensive work on the development of poverty reduction strategies for those communities.  The presentation today will share the findings and a deeper discussion regarding regional poverty and what we can begin to do will take place.</w:t>
      </w:r>
    </w:p>
    <w:p w14:paraId="404C341C" w14:textId="77777777" w:rsidR="00347AB3" w:rsidRDefault="00347AB3" w:rsidP="00347AB3">
      <w:pPr>
        <w:autoSpaceDE w:val="0"/>
        <w:autoSpaceDN w:val="0"/>
        <w:adjustRightInd w:val="0"/>
        <w:spacing w:after="0" w:line="240" w:lineRule="auto"/>
        <w:rPr>
          <w:rFonts w:cstheme="minorHAnsi"/>
          <w:b/>
          <w:bCs/>
          <w:color w:val="000000"/>
        </w:rPr>
      </w:pPr>
    </w:p>
    <w:p w14:paraId="77357905" w14:textId="7E3131B0" w:rsidR="00347AB3" w:rsidRPr="00347AB3" w:rsidRDefault="00347AB3" w:rsidP="00347AB3">
      <w:pPr>
        <w:autoSpaceDE w:val="0"/>
        <w:autoSpaceDN w:val="0"/>
        <w:adjustRightInd w:val="0"/>
        <w:spacing w:after="0" w:line="240" w:lineRule="auto"/>
        <w:rPr>
          <w:rFonts w:cstheme="minorHAnsi"/>
          <w:b/>
          <w:bCs/>
          <w:color w:val="000000"/>
        </w:rPr>
      </w:pPr>
      <w:r w:rsidRPr="00347AB3">
        <w:rPr>
          <w:rFonts w:cstheme="minorHAnsi"/>
          <w:b/>
          <w:bCs/>
          <w:color w:val="000000"/>
        </w:rPr>
        <w:t xml:space="preserve">What is poverty? </w:t>
      </w:r>
    </w:p>
    <w:p w14:paraId="5970B937" w14:textId="77777777" w:rsidR="00347AB3" w:rsidRPr="00347AB3" w:rsidRDefault="00347AB3" w:rsidP="00347AB3">
      <w:pPr>
        <w:pStyle w:val="ListParagraph"/>
        <w:numPr>
          <w:ilvl w:val="0"/>
          <w:numId w:val="9"/>
        </w:numPr>
        <w:autoSpaceDE w:val="0"/>
        <w:autoSpaceDN w:val="0"/>
        <w:adjustRightInd w:val="0"/>
        <w:spacing w:after="0" w:line="240" w:lineRule="auto"/>
        <w:rPr>
          <w:rFonts w:cstheme="minorHAnsi"/>
          <w:color w:val="000000"/>
        </w:rPr>
      </w:pPr>
      <w:r w:rsidRPr="00347AB3">
        <w:rPr>
          <w:rFonts w:cstheme="minorHAnsi"/>
          <w:color w:val="000000"/>
        </w:rPr>
        <w:t>Poverty is complex.</w:t>
      </w:r>
    </w:p>
    <w:p w14:paraId="547E4B52" w14:textId="55D790A4" w:rsidR="00347AB3" w:rsidRPr="00347AB3" w:rsidRDefault="00347AB3" w:rsidP="00347AB3">
      <w:pPr>
        <w:pStyle w:val="ListParagraph"/>
        <w:numPr>
          <w:ilvl w:val="0"/>
          <w:numId w:val="9"/>
        </w:numPr>
        <w:autoSpaceDE w:val="0"/>
        <w:autoSpaceDN w:val="0"/>
        <w:adjustRightInd w:val="0"/>
        <w:spacing w:after="0" w:line="240" w:lineRule="auto"/>
        <w:rPr>
          <w:rFonts w:cstheme="minorHAnsi"/>
          <w:color w:val="000000"/>
        </w:rPr>
      </w:pPr>
      <w:r w:rsidRPr="00347AB3">
        <w:rPr>
          <w:rFonts w:cstheme="minorHAnsi"/>
          <w:color w:val="000000"/>
        </w:rPr>
        <w:t>Affects many aspects of a person’s life</w:t>
      </w:r>
    </w:p>
    <w:p w14:paraId="0C1C688D" w14:textId="46CB1F69" w:rsidR="00347AB3" w:rsidRPr="00347AB3" w:rsidRDefault="00347AB3" w:rsidP="00347AB3">
      <w:pPr>
        <w:pStyle w:val="ListParagraph"/>
        <w:numPr>
          <w:ilvl w:val="0"/>
          <w:numId w:val="9"/>
        </w:numPr>
        <w:autoSpaceDE w:val="0"/>
        <w:autoSpaceDN w:val="0"/>
        <w:adjustRightInd w:val="0"/>
        <w:spacing w:after="0" w:line="240" w:lineRule="auto"/>
        <w:rPr>
          <w:rFonts w:cstheme="minorHAnsi"/>
          <w:color w:val="000000"/>
        </w:rPr>
      </w:pPr>
      <w:r w:rsidRPr="00347AB3">
        <w:rPr>
          <w:rFonts w:cstheme="minorHAnsi"/>
          <w:color w:val="000000"/>
        </w:rPr>
        <w:lastRenderedPageBreak/>
        <w:t>Poverty exists on a spectrum, much of it is unseen/hidden</w:t>
      </w:r>
    </w:p>
    <w:p w14:paraId="38E3A1F2" w14:textId="7980D5D5" w:rsidR="00347AB3" w:rsidRPr="00347AB3" w:rsidRDefault="00347AB3" w:rsidP="00347AB3">
      <w:pPr>
        <w:pStyle w:val="ListParagraph"/>
        <w:numPr>
          <w:ilvl w:val="0"/>
          <w:numId w:val="9"/>
        </w:numPr>
        <w:autoSpaceDE w:val="0"/>
        <w:autoSpaceDN w:val="0"/>
        <w:adjustRightInd w:val="0"/>
        <w:spacing w:after="0" w:line="240" w:lineRule="auto"/>
        <w:rPr>
          <w:rFonts w:cstheme="minorHAnsi"/>
          <w:color w:val="000000"/>
        </w:rPr>
      </w:pPr>
      <w:r w:rsidRPr="00347AB3">
        <w:rPr>
          <w:rFonts w:cstheme="minorHAnsi"/>
          <w:color w:val="000000"/>
        </w:rPr>
        <w:t xml:space="preserve">Stigma, discrimination, racism </w:t>
      </w:r>
    </w:p>
    <w:p w14:paraId="0FC887A6" w14:textId="5E9852A6" w:rsidR="00347AB3" w:rsidRPr="00347AB3" w:rsidRDefault="00347AB3" w:rsidP="00347AB3">
      <w:pPr>
        <w:pStyle w:val="ListParagraph"/>
        <w:numPr>
          <w:ilvl w:val="0"/>
          <w:numId w:val="9"/>
        </w:numPr>
        <w:autoSpaceDE w:val="0"/>
        <w:autoSpaceDN w:val="0"/>
        <w:adjustRightInd w:val="0"/>
        <w:spacing w:after="0" w:line="240" w:lineRule="auto"/>
        <w:rPr>
          <w:rFonts w:cstheme="minorHAnsi"/>
          <w:color w:val="000000"/>
        </w:rPr>
      </w:pPr>
      <w:r w:rsidRPr="00347AB3">
        <w:rPr>
          <w:rFonts w:cstheme="minorHAnsi"/>
          <w:color w:val="000000"/>
        </w:rPr>
        <w:t>People experience shame, fear, exclusion</w:t>
      </w:r>
    </w:p>
    <w:p w14:paraId="1B08B0C4" w14:textId="14A79754" w:rsidR="00347AB3" w:rsidRPr="00347AB3" w:rsidRDefault="00347AB3" w:rsidP="00347AB3">
      <w:pPr>
        <w:pStyle w:val="ListParagraph"/>
        <w:numPr>
          <w:ilvl w:val="0"/>
          <w:numId w:val="9"/>
        </w:numPr>
        <w:autoSpaceDE w:val="0"/>
        <w:autoSpaceDN w:val="0"/>
        <w:adjustRightInd w:val="0"/>
        <w:spacing w:after="0" w:line="240" w:lineRule="auto"/>
        <w:rPr>
          <w:rFonts w:cstheme="minorHAnsi"/>
          <w:color w:val="000000"/>
        </w:rPr>
      </w:pPr>
      <w:r w:rsidRPr="00347AB3">
        <w:rPr>
          <w:rFonts w:cstheme="minorHAnsi"/>
          <w:color w:val="000000"/>
        </w:rPr>
        <w:t xml:space="preserve">Causes stress, hopelessness, poor health </w:t>
      </w:r>
    </w:p>
    <w:p w14:paraId="3772114A" w14:textId="7C653001" w:rsidR="00347AB3" w:rsidRPr="00347AB3" w:rsidRDefault="00347AB3" w:rsidP="00347AB3">
      <w:pPr>
        <w:pStyle w:val="ListParagraph"/>
        <w:numPr>
          <w:ilvl w:val="0"/>
          <w:numId w:val="9"/>
        </w:numPr>
        <w:autoSpaceDE w:val="0"/>
        <w:autoSpaceDN w:val="0"/>
        <w:adjustRightInd w:val="0"/>
        <w:spacing w:after="0" w:line="240" w:lineRule="auto"/>
        <w:rPr>
          <w:rFonts w:cstheme="minorHAnsi"/>
          <w:color w:val="000000"/>
        </w:rPr>
      </w:pPr>
      <w:r w:rsidRPr="00347AB3">
        <w:rPr>
          <w:rFonts w:cstheme="minorHAnsi"/>
          <w:color w:val="000000"/>
        </w:rPr>
        <w:t xml:space="preserve">Mentally, physically, emotionally </w:t>
      </w:r>
    </w:p>
    <w:p w14:paraId="2E0E25AA" w14:textId="50EF82EF" w:rsidR="00347AB3" w:rsidRPr="00347AB3" w:rsidRDefault="00347AB3" w:rsidP="00347AB3">
      <w:pPr>
        <w:pStyle w:val="ListParagraph"/>
        <w:numPr>
          <w:ilvl w:val="0"/>
          <w:numId w:val="9"/>
        </w:numPr>
        <w:autoSpaceDE w:val="0"/>
        <w:autoSpaceDN w:val="0"/>
        <w:adjustRightInd w:val="0"/>
        <w:spacing w:after="0" w:line="240" w:lineRule="auto"/>
        <w:rPr>
          <w:rFonts w:cstheme="minorHAnsi"/>
          <w:color w:val="000000"/>
        </w:rPr>
      </w:pPr>
      <w:r w:rsidRPr="00347AB3">
        <w:rPr>
          <w:rFonts w:cstheme="minorHAnsi"/>
          <w:color w:val="000000"/>
        </w:rPr>
        <w:t xml:space="preserve">There is hope! Together, we can make a difference... </w:t>
      </w:r>
    </w:p>
    <w:p w14:paraId="1F5807BB" w14:textId="77777777" w:rsidR="00347AB3" w:rsidRDefault="00347AB3" w:rsidP="008A4325">
      <w:pPr>
        <w:pStyle w:val="Default"/>
        <w:rPr>
          <w:rFonts w:asciiTheme="minorHAnsi" w:hAnsiTheme="minorHAnsi" w:cstheme="minorHAnsi"/>
          <w:b/>
          <w:bCs/>
          <w:color w:val="auto"/>
          <w:sz w:val="22"/>
          <w:szCs w:val="22"/>
        </w:rPr>
      </w:pPr>
    </w:p>
    <w:p w14:paraId="384A9121" w14:textId="79A7398E" w:rsidR="008A4325" w:rsidRDefault="008A4325" w:rsidP="008A4325">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t>Common Themes Throughout the Projects</w:t>
      </w:r>
    </w:p>
    <w:p w14:paraId="400BB0FD" w14:textId="24CDF50B" w:rsidR="008A4325" w:rsidRPr="00347AB3" w:rsidRDefault="008A4325" w:rsidP="00347AB3">
      <w:pPr>
        <w:pStyle w:val="Default"/>
        <w:numPr>
          <w:ilvl w:val="0"/>
          <w:numId w:val="10"/>
        </w:numPr>
        <w:rPr>
          <w:rFonts w:asciiTheme="minorHAnsi" w:hAnsiTheme="minorHAnsi" w:cstheme="minorHAnsi"/>
          <w:color w:val="auto"/>
          <w:sz w:val="22"/>
          <w:szCs w:val="22"/>
        </w:rPr>
      </w:pPr>
      <w:r w:rsidRPr="00347AB3">
        <w:rPr>
          <w:rFonts w:asciiTheme="minorHAnsi" w:hAnsiTheme="minorHAnsi" w:cstheme="minorHAnsi"/>
          <w:b/>
          <w:bCs/>
          <w:color w:val="auto"/>
          <w:sz w:val="22"/>
          <w:szCs w:val="22"/>
        </w:rPr>
        <w:t xml:space="preserve">Create more affordable housing opportunities </w:t>
      </w:r>
      <w:r w:rsidRPr="00347AB3">
        <w:rPr>
          <w:rFonts w:asciiTheme="minorHAnsi" w:hAnsiTheme="minorHAnsi" w:cstheme="minorHAnsi"/>
          <w:color w:val="auto"/>
          <w:sz w:val="22"/>
          <w:szCs w:val="22"/>
        </w:rPr>
        <w:t>was most common request. Housing, Housing, Housing</w:t>
      </w:r>
    </w:p>
    <w:p w14:paraId="1B91B45A" w14:textId="1E9C4C47" w:rsidR="008A4325" w:rsidRPr="00347AB3" w:rsidRDefault="008A4325" w:rsidP="00347AB3">
      <w:pPr>
        <w:pStyle w:val="Default"/>
        <w:numPr>
          <w:ilvl w:val="0"/>
          <w:numId w:val="10"/>
        </w:numPr>
        <w:rPr>
          <w:rFonts w:asciiTheme="minorHAnsi" w:hAnsiTheme="minorHAnsi" w:cstheme="minorHAnsi"/>
          <w:color w:val="auto"/>
          <w:sz w:val="22"/>
          <w:szCs w:val="22"/>
        </w:rPr>
      </w:pPr>
      <w:r w:rsidRPr="00347AB3">
        <w:rPr>
          <w:rFonts w:asciiTheme="minorHAnsi" w:hAnsiTheme="minorHAnsi" w:cstheme="minorHAnsi"/>
          <w:b/>
          <w:bCs/>
          <w:color w:val="auto"/>
          <w:sz w:val="22"/>
          <w:szCs w:val="22"/>
        </w:rPr>
        <w:t>Improve transportation options</w:t>
      </w:r>
    </w:p>
    <w:p w14:paraId="3FC09D63" w14:textId="6D270CAB" w:rsidR="008A4325" w:rsidRPr="00347AB3" w:rsidRDefault="008A4325" w:rsidP="00347AB3">
      <w:pPr>
        <w:pStyle w:val="Default"/>
        <w:numPr>
          <w:ilvl w:val="0"/>
          <w:numId w:val="10"/>
        </w:numPr>
        <w:rPr>
          <w:rFonts w:asciiTheme="minorHAnsi" w:hAnsiTheme="minorHAnsi" w:cstheme="minorHAnsi"/>
          <w:color w:val="auto"/>
          <w:sz w:val="22"/>
          <w:szCs w:val="22"/>
        </w:rPr>
      </w:pPr>
      <w:r w:rsidRPr="00347AB3">
        <w:rPr>
          <w:rFonts w:asciiTheme="minorHAnsi" w:hAnsiTheme="minorHAnsi" w:cstheme="minorHAnsi"/>
          <w:b/>
          <w:bCs/>
          <w:color w:val="auto"/>
          <w:sz w:val="22"/>
          <w:szCs w:val="22"/>
        </w:rPr>
        <w:t xml:space="preserve">Resource sharing </w:t>
      </w:r>
      <w:r w:rsidRPr="00347AB3">
        <w:rPr>
          <w:rFonts w:asciiTheme="minorHAnsi" w:hAnsiTheme="minorHAnsi" w:cstheme="minorHAnsi"/>
          <w:color w:val="auto"/>
          <w:sz w:val="22"/>
          <w:szCs w:val="22"/>
        </w:rPr>
        <w:t>–rides, accommodation, tools, skills, etc.</w:t>
      </w:r>
    </w:p>
    <w:p w14:paraId="5B62BDBF" w14:textId="0E1DE3E6" w:rsidR="008A4325" w:rsidRPr="00347AB3" w:rsidRDefault="008A4325" w:rsidP="00347AB3">
      <w:pPr>
        <w:pStyle w:val="Default"/>
        <w:numPr>
          <w:ilvl w:val="0"/>
          <w:numId w:val="10"/>
        </w:numPr>
        <w:rPr>
          <w:rFonts w:asciiTheme="minorHAnsi" w:hAnsiTheme="minorHAnsi" w:cstheme="minorHAnsi"/>
          <w:color w:val="auto"/>
          <w:sz w:val="22"/>
          <w:szCs w:val="22"/>
        </w:rPr>
      </w:pPr>
      <w:r w:rsidRPr="00347AB3">
        <w:rPr>
          <w:rFonts w:asciiTheme="minorHAnsi" w:hAnsiTheme="minorHAnsi" w:cstheme="minorHAnsi"/>
          <w:b/>
          <w:bCs/>
          <w:color w:val="auto"/>
          <w:sz w:val="22"/>
          <w:szCs w:val="22"/>
        </w:rPr>
        <w:t xml:space="preserve">Donations by need </w:t>
      </w:r>
      <w:r w:rsidRPr="00347AB3">
        <w:rPr>
          <w:rFonts w:asciiTheme="minorHAnsi" w:hAnsiTheme="minorHAnsi" w:cstheme="minorHAnsi"/>
          <w:color w:val="auto"/>
          <w:sz w:val="22"/>
          <w:szCs w:val="22"/>
        </w:rPr>
        <w:t>–more heavily relying on donating what is needed by community members</w:t>
      </w:r>
    </w:p>
    <w:p w14:paraId="76163FF8" w14:textId="2BBCB810" w:rsidR="008A4325" w:rsidRPr="00347AB3" w:rsidRDefault="008A4325" w:rsidP="00347AB3">
      <w:pPr>
        <w:pStyle w:val="Default"/>
        <w:numPr>
          <w:ilvl w:val="0"/>
          <w:numId w:val="10"/>
        </w:numPr>
        <w:rPr>
          <w:rFonts w:asciiTheme="minorHAnsi" w:hAnsiTheme="minorHAnsi" w:cstheme="minorHAnsi"/>
          <w:color w:val="auto"/>
          <w:sz w:val="22"/>
          <w:szCs w:val="22"/>
        </w:rPr>
      </w:pPr>
      <w:r w:rsidRPr="00347AB3">
        <w:rPr>
          <w:rFonts w:asciiTheme="minorHAnsi" w:hAnsiTheme="minorHAnsi" w:cstheme="minorHAnsi"/>
          <w:b/>
          <w:bCs/>
          <w:color w:val="auto"/>
          <w:sz w:val="22"/>
          <w:szCs w:val="22"/>
        </w:rPr>
        <w:t xml:space="preserve">Education and Awareness </w:t>
      </w:r>
      <w:r w:rsidRPr="00347AB3">
        <w:rPr>
          <w:rFonts w:asciiTheme="minorHAnsi" w:hAnsiTheme="minorHAnsi" w:cstheme="minorHAnsi"/>
          <w:color w:val="auto"/>
          <w:sz w:val="22"/>
          <w:szCs w:val="22"/>
        </w:rPr>
        <w:t>–eliminating stigma, discrimination and racism</w:t>
      </w:r>
    </w:p>
    <w:p w14:paraId="47AA0C89" w14:textId="69FCBD5A" w:rsidR="00347AB3" w:rsidRDefault="008A4325" w:rsidP="00347AB3">
      <w:pPr>
        <w:pStyle w:val="Default"/>
        <w:numPr>
          <w:ilvl w:val="0"/>
          <w:numId w:val="10"/>
        </w:numPr>
        <w:rPr>
          <w:rFonts w:asciiTheme="minorHAnsi" w:hAnsiTheme="minorHAnsi" w:cstheme="minorHAnsi"/>
          <w:color w:val="auto"/>
          <w:sz w:val="22"/>
          <w:szCs w:val="22"/>
        </w:rPr>
      </w:pPr>
      <w:r w:rsidRPr="00347AB3">
        <w:rPr>
          <w:rFonts w:asciiTheme="minorHAnsi" w:hAnsiTheme="minorHAnsi" w:cstheme="minorHAnsi"/>
          <w:b/>
          <w:bCs/>
          <w:color w:val="auto"/>
          <w:sz w:val="22"/>
          <w:szCs w:val="22"/>
        </w:rPr>
        <w:t xml:space="preserve">Building community connections </w:t>
      </w:r>
      <w:r w:rsidRPr="00347AB3">
        <w:rPr>
          <w:rFonts w:asciiTheme="minorHAnsi" w:hAnsiTheme="minorHAnsi" w:cstheme="minorHAnsi"/>
          <w:color w:val="auto"/>
          <w:sz w:val="22"/>
          <w:szCs w:val="22"/>
        </w:rPr>
        <w:t xml:space="preserve">–while also reducing stigma around sharing food, hosting events that provide education and awareness about poverty in the community, services available and encouraging skill sharing, resources sharing, etc.  </w:t>
      </w:r>
    </w:p>
    <w:p w14:paraId="74542A42" w14:textId="77777777" w:rsidR="00C05820" w:rsidRDefault="00C05820" w:rsidP="00FD5456">
      <w:pPr>
        <w:spacing w:line="256" w:lineRule="auto"/>
        <w:rPr>
          <w:rFonts w:cstheme="minorHAnsi"/>
          <w:b/>
          <w:bCs/>
        </w:rPr>
      </w:pPr>
    </w:p>
    <w:p w14:paraId="165F7AAF" w14:textId="2C5FDAA8" w:rsidR="004B017E" w:rsidRPr="004B017E" w:rsidRDefault="004B017E" w:rsidP="00FD5456">
      <w:pPr>
        <w:spacing w:line="256" w:lineRule="auto"/>
        <w:rPr>
          <w:rFonts w:cstheme="minorHAnsi"/>
          <w:b/>
          <w:bCs/>
        </w:rPr>
      </w:pPr>
      <w:r w:rsidRPr="004B017E">
        <w:rPr>
          <w:rFonts w:cstheme="minorHAnsi"/>
          <w:b/>
          <w:bCs/>
        </w:rPr>
        <w:t>Discussion:</w:t>
      </w:r>
    </w:p>
    <w:p w14:paraId="15D557C6" w14:textId="4979BC5C" w:rsidR="004B017E" w:rsidRDefault="004B017E" w:rsidP="00FD5456">
      <w:pPr>
        <w:spacing w:line="256" w:lineRule="auto"/>
        <w:rPr>
          <w:rFonts w:cstheme="minorHAnsi"/>
        </w:rPr>
      </w:pPr>
      <w:r>
        <w:rPr>
          <w:rFonts w:cstheme="minorHAnsi"/>
        </w:rPr>
        <w:t>How did COVID impact poverty in our community?</w:t>
      </w:r>
    </w:p>
    <w:p w14:paraId="5E3BE272" w14:textId="5711B16C" w:rsidR="004B017E" w:rsidRDefault="004B017E" w:rsidP="004B017E">
      <w:pPr>
        <w:pStyle w:val="ListParagraph"/>
        <w:numPr>
          <w:ilvl w:val="0"/>
          <w:numId w:val="7"/>
        </w:numPr>
        <w:spacing w:line="256" w:lineRule="auto"/>
        <w:rPr>
          <w:rFonts w:cstheme="minorHAnsi"/>
        </w:rPr>
      </w:pPr>
      <w:r>
        <w:rPr>
          <w:rFonts w:cstheme="minorHAnsi"/>
        </w:rPr>
        <w:t>For unhoused people there were NO bathrooms, no place to cover</w:t>
      </w:r>
      <w:r w:rsidR="00263F44">
        <w:rPr>
          <w:rFonts w:cstheme="minorHAnsi"/>
        </w:rPr>
        <w:t xml:space="preserve"> and </w:t>
      </w:r>
      <w:r>
        <w:rPr>
          <w:rFonts w:cstheme="minorHAnsi"/>
        </w:rPr>
        <w:t>no place to go</w:t>
      </w:r>
    </w:p>
    <w:p w14:paraId="5CD069DA" w14:textId="25EEEFDF" w:rsidR="00263F44" w:rsidRDefault="00263F44" w:rsidP="004B017E">
      <w:pPr>
        <w:pStyle w:val="ListParagraph"/>
        <w:numPr>
          <w:ilvl w:val="0"/>
          <w:numId w:val="7"/>
        </w:numPr>
        <w:spacing w:line="256" w:lineRule="auto"/>
        <w:rPr>
          <w:rFonts w:cstheme="minorHAnsi"/>
        </w:rPr>
      </w:pPr>
      <w:r>
        <w:rPr>
          <w:rFonts w:cstheme="minorHAnsi"/>
        </w:rPr>
        <w:t>With this came increased fear and anxiety</w:t>
      </w:r>
      <w:r w:rsidR="00F56463">
        <w:rPr>
          <w:rFonts w:cstheme="minorHAnsi"/>
        </w:rPr>
        <w:t xml:space="preserve"> which resulted in</w:t>
      </w:r>
      <w:r>
        <w:rPr>
          <w:rFonts w:cstheme="minorHAnsi"/>
        </w:rPr>
        <w:t xml:space="preserve"> increased substance use</w:t>
      </w:r>
    </w:p>
    <w:p w14:paraId="5A75130E" w14:textId="5D8F48CB" w:rsidR="00F56463" w:rsidRDefault="00F56463" w:rsidP="004B017E">
      <w:pPr>
        <w:pStyle w:val="ListParagraph"/>
        <w:numPr>
          <w:ilvl w:val="0"/>
          <w:numId w:val="7"/>
        </w:numPr>
        <w:spacing w:line="256" w:lineRule="auto"/>
        <w:rPr>
          <w:rFonts w:cstheme="minorHAnsi"/>
        </w:rPr>
      </w:pPr>
      <w:r>
        <w:rPr>
          <w:rFonts w:cstheme="minorHAnsi"/>
        </w:rPr>
        <w:t>Opioid poisonings and deaths increased</w:t>
      </w:r>
    </w:p>
    <w:p w14:paraId="10D0FC1D" w14:textId="5395A02A" w:rsidR="00263F44" w:rsidRDefault="00263F44" w:rsidP="004B017E">
      <w:pPr>
        <w:pStyle w:val="ListParagraph"/>
        <w:numPr>
          <w:ilvl w:val="0"/>
          <w:numId w:val="7"/>
        </w:numPr>
        <w:spacing w:line="256" w:lineRule="auto"/>
        <w:rPr>
          <w:rFonts w:cstheme="minorHAnsi"/>
        </w:rPr>
      </w:pPr>
      <w:r>
        <w:rPr>
          <w:rFonts w:cstheme="minorHAnsi"/>
        </w:rPr>
        <w:t>“The opposite of addiction is connection”</w:t>
      </w:r>
    </w:p>
    <w:p w14:paraId="6EF1A35E" w14:textId="38D5DACD" w:rsidR="00263F44" w:rsidRDefault="00263F44" w:rsidP="004B017E">
      <w:pPr>
        <w:pStyle w:val="ListParagraph"/>
        <w:numPr>
          <w:ilvl w:val="0"/>
          <w:numId w:val="7"/>
        </w:numPr>
        <w:spacing w:line="256" w:lineRule="auto"/>
        <w:rPr>
          <w:rFonts w:cstheme="minorHAnsi"/>
        </w:rPr>
      </w:pPr>
      <w:r>
        <w:rPr>
          <w:rFonts w:cstheme="minorHAnsi"/>
        </w:rPr>
        <w:t>People did not know where to go to find food or resources in the early days</w:t>
      </w:r>
    </w:p>
    <w:p w14:paraId="7F37AF07" w14:textId="2E2E5B34" w:rsidR="00263F44" w:rsidRDefault="00263F44" w:rsidP="004B017E">
      <w:pPr>
        <w:pStyle w:val="ListParagraph"/>
        <w:numPr>
          <w:ilvl w:val="0"/>
          <w:numId w:val="7"/>
        </w:numPr>
        <w:spacing w:line="256" w:lineRule="auto"/>
        <w:rPr>
          <w:rFonts w:cstheme="minorHAnsi"/>
        </w:rPr>
      </w:pPr>
      <w:r>
        <w:rPr>
          <w:rFonts w:cstheme="minorHAnsi"/>
        </w:rPr>
        <w:t>Poverty impacted the poorest people the most</w:t>
      </w:r>
    </w:p>
    <w:p w14:paraId="436D9B9A" w14:textId="1D408551" w:rsidR="00263F44" w:rsidRDefault="00263F44" w:rsidP="004B017E">
      <w:pPr>
        <w:pStyle w:val="ListParagraph"/>
        <w:numPr>
          <w:ilvl w:val="0"/>
          <w:numId w:val="7"/>
        </w:numPr>
        <w:spacing w:line="256" w:lineRule="auto"/>
        <w:rPr>
          <w:rFonts w:cstheme="minorHAnsi"/>
        </w:rPr>
      </w:pPr>
      <w:r>
        <w:rPr>
          <w:rFonts w:cstheme="minorHAnsi"/>
        </w:rPr>
        <w:t>In Lake Cowichan Housing disappeared and more homelessness was present</w:t>
      </w:r>
    </w:p>
    <w:p w14:paraId="4F4729ED" w14:textId="6F322268" w:rsidR="00263F44" w:rsidRDefault="00263F44" w:rsidP="004B017E">
      <w:pPr>
        <w:pStyle w:val="ListParagraph"/>
        <w:numPr>
          <w:ilvl w:val="0"/>
          <w:numId w:val="7"/>
        </w:numPr>
        <w:spacing w:line="256" w:lineRule="auto"/>
        <w:rPr>
          <w:rFonts w:cstheme="minorHAnsi"/>
        </w:rPr>
      </w:pPr>
      <w:r>
        <w:rPr>
          <w:rFonts w:cstheme="minorHAnsi"/>
        </w:rPr>
        <w:t>The demands are more than Cowichan Lake Community Services can handle</w:t>
      </w:r>
    </w:p>
    <w:p w14:paraId="715EDB3A" w14:textId="12F2C9F1" w:rsidR="00263F44" w:rsidRDefault="00263F44" w:rsidP="004B017E">
      <w:pPr>
        <w:pStyle w:val="ListParagraph"/>
        <w:numPr>
          <w:ilvl w:val="0"/>
          <w:numId w:val="7"/>
        </w:numPr>
        <w:spacing w:line="256" w:lineRule="auto"/>
        <w:rPr>
          <w:rFonts w:cstheme="minorHAnsi"/>
        </w:rPr>
      </w:pPr>
      <w:r>
        <w:rPr>
          <w:rFonts w:cstheme="minorHAnsi"/>
        </w:rPr>
        <w:t>Public schools were not open and the children and families that required support with meals provided at school were at a loss until the food delivery and hamper systems kicked in</w:t>
      </w:r>
    </w:p>
    <w:p w14:paraId="0739DDDC" w14:textId="2EFCE549" w:rsidR="00263F44" w:rsidRDefault="00263F44" w:rsidP="004B017E">
      <w:pPr>
        <w:pStyle w:val="ListParagraph"/>
        <w:numPr>
          <w:ilvl w:val="0"/>
          <w:numId w:val="7"/>
        </w:numPr>
        <w:spacing w:line="256" w:lineRule="auto"/>
        <w:rPr>
          <w:rFonts w:cstheme="minorHAnsi"/>
        </w:rPr>
      </w:pPr>
      <w:r>
        <w:rPr>
          <w:rFonts w:cstheme="minorHAnsi"/>
        </w:rPr>
        <w:t>The demand for counselling increased over 400% at Cowichan Family Life</w:t>
      </w:r>
    </w:p>
    <w:p w14:paraId="36F4FF2E" w14:textId="5EB1A0F0" w:rsidR="00263F44" w:rsidRDefault="00263F44" w:rsidP="004B017E">
      <w:pPr>
        <w:pStyle w:val="ListParagraph"/>
        <w:numPr>
          <w:ilvl w:val="0"/>
          <w:numId w:val="7"/>
        </w:numPr>
        <w:spacing w:line="256" w:lineRule="auto"/>
        <w:rPr>
          <w:rFonts w:cstheme="minorHAnsi"/>
        </w:rPr>
      </w:pPr>
      <w:r>
        <w:rPr>
          <w:rFonts w:cstheme="minorHAnsi"/>
        </w:rPr>
        <w:t xml:space="preserve">Meals on the ground felt the impact </w:t>
      </w:r>
      <w:r w:rsidR="00F56463">
        <w:rPr>
          <w:rFonts w:cstheme="minorHAnsi"/>
        </w:rPr>
        <w:t>of not</w:t>
      </w:r>
      <w:r>
        <w:rPr>
          <w:rFonts w:cstheme="minorHAnsi"/>
        </w:rPr>
        <w:t xml:space="preserve"> being able to eat together and the social connections that are so critical were lost for a period of time</w:t>
      </w:r>
    </w:p>
    <w:p w14:paraId="7BA2449E" w14:textId="03D94EE6" w:rsidR="00263F44" w:rsidRDefault="00263F44" w:rsidP="004B017E">
      <w:pPr>
        <w:pStyle w:val="ListParagraph"/>
        <w:numPr>
          <w:ilvl w:val="0"/>
          <w:numId w:val="7"/>
        </w:numPr>
        <w:spacing w:line="256" w:lineRule="auto"/>
        <w:rPr>
          <w:rFonts w:cstheme="minorHAnsi"/>
        </w:rPr>
      </w:pPr>
      <w:r>
        <w:rPr>
          <w:rFonts w:cstheme="minorHAnsi"/>
        </w:rPr>
        <w:t xml:space="preserve">The Health Network and COVID temporary shelter task force did a fabulous job in pushing for shelter and temporary housing.  </w:t>
      </w:r>
      <w:r w:rsidR="006F2613">
        <w:rPr>
          <w:rFonts w:cstheme="minorHAnsi"/>
        </w:rPr>
        <w:t>Unfortunately,</w:t>
      </w:r>
      <w:r>
        <w:rPr>
          <w:rFonts w:cstheme="minorHAnsi"/>
        </w:rPr>
        <w:t xml:space="preserve"> some of the key support services were not able to go to provide resources for cabins in Lake Cowichan.  </w:t>
      </w:r>
    </w:p>
    <w:p w14:paraId="5EACB57D" w14:textId="5F781105" w:rsidR="00F32670" w:rsidRDefault="00F32670" w:rsidP="004B017E">
      <w:pPr>
        <w:pStyle w:val="ListParagraph"/>
        <w:numPr>
          <w:ilvl w:val="0"/>
          <w:numId w:val="7"/>
        </w:numPr>
        <w:spacing w:line="256" w:lineRule="auto"/>
        <w:rPr>
          <w:rFonts w:cstheme="minorHAnsi"/>
        </w:rPr>
      </w:pPr>
      <w:r>
        <w:rPr>
          <w:rFonts w:cstheme="minorHAnsi"/>
        </w:rPr>
        <w:t>It was a time when we were able to get some resources into our community and trial housing first</w:t>
      </w:r>
    </w:p>
    <w:p w14:paraId="1C31D3FF" w14:textId="346A9E2F" w:rsidR="00F56463" w:rsidRDefault="00F56463" w:rsidP="004B017E">
      <w:pPr>
        <w:pStyle w:val="ListParagraph"/>
        <w:numPr>
          <w:ilvl w:val="0"/>
          <w:numId w:val="7"/>
        </w:numPr>
        <w:spacing w:line="256" w:lineRule="auto"/>
        <w:rPr>
          <w:rFonts w:cstheme="minorHAnsi"/>
        </w:rPr>
      </w:pPr>
      <w:r>
        <w:rPr>
          <w:rFonts w:cstheme="minorHAnsi"/>
        </w:rPr>
        <w:t xml:space="preserve">The CERB helped a lot of people who would not otherwise receive funds.  On the flip side some who are on the cusp or applied for CERB without knowing that they may have to pay it back are now faced with a bill that they </w:t>
      </w:r>
      <w:r w:rsidR="00F12E14">
        <w:rPr>
          <w:rFonts w:cstheme="minorHAnsi"/>
        </w:rPr>
        <w:t>can’t</w:t>
      </w:r>
      <w:r>
        <w:rPr>
          <w:rFonts w:cstheme="minorHAnsi"/>
        </w:rPr>
        <w:t xml:space="preserve"> cover. </w:t>
      </w:r>
    </w:p>
    <w:p w14:paraId="5ECCC304" w14:textId="400F380B" w:rsidR="00F32670" w:rsidRPr="00F56463" w:rsidRDefault="00F32670" w:rsidP="00F32670">
      <w:pPr>
        <w:spacing w:line="256" w:lineRule="auto"/>
        <w:rPr>
          <w:rFonts w:cstheme="minorHAnsi"/>
          <w:b/>
          <w:bCs/>
        </w:rPr>
      </w:pPr>
      <w:r w:rsidRPr="00F56463">
        <w:rPr>
          <w:rFonts w:cstheme="minorHAnsi"/>
          <w:b/>
          <w:bCs/>
        </w:rPr>
        <w:t>What can we do as individuals, organizations or the Health Network?</w:t>
      </w:r>
    </w:p>
    <w:p w14:paraId="22E5C3C2" w14:textId="056DB992" w:rsidR="00F32670" w:rsidRDefault="00F32670" w:rsidP="00F32670">
      <w:pPr>
        <w:pStyle w:val="ListParagraph"/>
        <w:numPr>
          <w:ilvl w:val="0"/>
          <w:numId w:val="8"/>
        </w:numPr>
        <w:spacing w:line="256" w:lineRule="auto"/>
        <w:rPr>
          <w:rFonts w:cstheme="minorHAnsi"/>
        </w:rPr>
      </w:pPr>
      <w:r>
        <w:rPr>
          <w:rFonts w:cstheme="minorHAnsi"/>
        </w:rPr>
        <w:lastRenderedPageBreak/>
        <w:t>Take the models that are working such as the Village and continue to advocate for ongoing funding</w:t>
      </w:r>
    </w:p>
    <w:p w14:paraId="5D74CCCF" w14:textId="6AF0D65D" w:rsidR="00F56463" w:rsidRDefault="00F56463" w:rsidP="00F32670">
      <w:pPr>
        <w:pStyle w:val="ListParagraph"/>
        <w:numPr>
          <w:ilvl w:val="0"/>
          <w:numId w:val="8"/>
        </w:numPr>
        <w:spacing w:line="256" w:lineRule="auto"/>
        <w:rPr>
          <w:rFonts w:cstheme="minorHAnsi"/>
        </w:rPr>
      </w:pPr>
      <w:r>
        <w:rPr>
          <w:rFonts w:cstheme="minorHAnsi"/>
        </w:rPr>
        <w:t xml:space="preserve">The work that has been done to house people even in the shelter sites and hotel has impacted the residents in regards to poverty.  They have been provided with shelter and food that they could not have done on their own.  Even living in poverty this has helped immensely. </w:t>
      </w:r>
    </w:p>
    <w:p w14:paraId="5672A013" w14:textId="2AEC4956" w:rsidR="00F32670" w:rsidRDefault="00F32670" w:rsidP="00F32670">
      <w:pPr>
        <w:pStyle w:val="ListParagraph"/>
        <w:numPr>
          <w:ilvl w:val="0"/>
          <w:numId w:val="8"/>
        </w:numPr>
        <w:spacing w:line="256" w:lineRule="auto"/>
        <w:rPr>
          <w:rFonts w:cstheme="minorHAnsi"/>
        </w:rPr>
      </w:pPr>
      <w:r>
        <w:rPr>
          <w:rFonts w:cstheme="minorHAnsi"/>
        </w:rPr>
        <w:t>We are still living with and will continue to live with COVID for some time so our ability to adapt as needed is very important.  Don’t let go of what we created as it may be needed in the future</w:t>
      </w:r>
    </w:p>
    <w:p w14:paraId="45C622FC" w14:textId="566F2EC1" w:rsidR="00F32670" w:rsidRDefault="00F32670" w:rsidP="00F32670">
      <w:pPr>
        <w:pStyle w:val="ListParagraph"/>
        <w:numPr>
          <w:ilvl w:val="0"/>
          <w:numId w:val="8"/>
        </w:numPr>
        <w:spacing w:line="256" w:lineRule="auto"/>
        <w:rPr>
          <w:rFonts w:cstheme="minorHAnsi"/>
        </w:rPr>
      </w:pPr>
      <w:r>
        <w:rPr>
          <w:rFonts w:cstheme="minorHAnsi"/>
        </w:rPr>
        <w:t>Continue to advocate for resources we need</w:t>
      </w:r>
    </w:p>
    <w:p w14:paraId="02617ECE" w14:textId="22261403" w:rsidR="00F32670" w:rsidRDefault="00F32670" w:rsidP="00F32670">
      <w:pPr>
        <w:pStyle w:val="ListParagraph"/>
        <w:numPr>
          <w:ilvl w:val="0"/>
          <w:numId w:val="8"/>
        </w:numPr>
        <w:spacing w:line="256" w:lineRule="auto"/>
        <w:rPr>
          <w:rFonts w:cstheme="minorHAnsi"/>
        </w:rPr>
      </w:pPr>
      <w:r>
        <w:rPr>
          <w:rFonts w:cstheme="minorHAnsi"/>
        </w:rPr>
        <w:t xml:space="preserve">Capture the impact on the unhoused and respond differently if needed in the future </w:t>
      </w:r>
      <w:proofErr w:type="gramStart"/>
      <w:r>
        <w:rPr>
          <w:rFonts w:cstheme="minorHAnsi"/>
        </w:rPr>
        <w:t>(.i.e.</w:t>
      </w:r>
      <w:proofErr w:type="gramEnd"/>
      <w:r>
        <w:rPr>
          <w:rFonts w:cstheme="minorHAnsi"/>
        </w:rPr>
        <w:t xml:space="preserve"> bathrooms)</w:t>
      </w:r>
    </w:p>
    <w:p w14:paraId="29DA7369" w14:textId="2876AC6F" w:rsidR="00F32670" w:rsidRDefault="00F32670" w:rsidP="00F32670">
      <w:pPr>
        <w:pStyle w:val="ListParagraph"/>
        <w:numPr>
          <w:ilvl w:val="0"/>
          <w:numId w:val="8"/>
        </w:numPr>
        <w:spacing w:line="256" w:lineRule="auto"/>
        <w:rPr>
          <w:rFonts w:cstheme="minorHAnsi"/>
        </w:rPr>
      </w:pPr>
      <w:r>
        <w:rPr>
          <w:rFonts w:cstheme="minorHAnsi"/>
        </w:rPr>
        <w:t>Embrace our community members</w:t>
      </w:r>
    </w:p>
    <w:p w14:paraId="6BC1D4B8" w14:textId="7EC38532" w:rsidR="00F32670" w:rsidRDefault="00F32670" w:rsidP="00F32670">
      <w:pPr>
        <w:pStyle w:val="ListParagraph"/>
        <w:numPr>
          <w:ilvl w:val="0"/>
          <w:numId w:val="8"/>
        </w:numPr>
        <w:spacing w:line="256" w:lineRule="auto"/>
        <w:rPr>
          <w:rFonts w:cstheme="minorHAnsi"/>
        </w:rPr>
      </w:pPr>
      <w:r>
        <w:rPr>
          <w:rFonts w:cstheme="minorHAnsi"/>
        </w:rPr>
        <w:t>Help where we can</w:t>
      </w:r>
    </w:p>
    <w:p w14:paraId="2DD9D6F0" w14:textId="0AFACA88" w:rsidR="00F32670" w:rsidRDefault="00F32670" w:rsidP="00F32670">
      <w:pPr>
        <w:pStyle w:val="ListParagraph"/>
        <w:numPr>
          <w:ilvl w:val="0"/>
          <w:numId w:val="8"/>
        </w:numPr>
        <w:spacing w:line="256" w:lineRule="auto"/>
        <w:rPr>
          <w:rFonts w:cstheme="minorHAnsi"/>
        </w:rPr>
      </w:pPr>
      <w:r>
        <w:rPr>
          <w:rFonts w:cstheme="minorHAnsi"/>
        </w:rPr>
        <w:t>Identify possible housing options (house share) or vacant homes</w:t>
      </w:r>
    </w:p>
    <w:p w14:paraId="52386C04" w14:textId="6E0B945C" w:rsidR="00F32670" w:rsidRDefault="00F32670" w:rsidP="00F32670">
      <w:pPr>
        <w:pStyle w:val="ListParagraph"/>
        <w:numPr>
          <w:ilvl w:val="0"/>
          <w:numId w:val="8"/>
        </w:numPr>
        <w:spacing w:line="256" w:lineRule="auto"/>
        <w:rPr>
          <w:rFonts w:cstheme="minorHAnsi"/>
        </w:rPr>
      </w:pPr>
      <w:r>
        <w:rPr>
          <w:rFonts w:cstheme="minorHAnsi"/>
        </w:rPr>
        <w:t>Seek out people in our region who are willing to provide secondary housing or suites at a lower rate to lower income people</w:t>
      </w:r>
    </w:p>
    <w:p w14:paraId="4D477965" w14:textId="51FBEF95" w:rsidR="00F32670" w:rsidRDefault="00F32670" w:rsidP="00F32670">
      <w:pPr>
        <w:pStyle w:val="ListParagraph"/>
        <w:numPr>
          <w:ilvl w:val="0"/>
          <w:numId w:val="8"/>
        </w:numPr>
        <w:spacing w:line="256" w:lineRule="auto"/>
        <w:rPr>
          <w:rFonts w:cstheme="minorHAnsi"/>
        </w:rPr>
      </w:pPr>
      <w:r>
        <w:rPr>
          <w:rFonts w:cstheme="minorHAnsi"/>
        </w:rPr>
        <w:t>The mental health framework is overwhelmed. We need to review it and the needs of people in our communities and build it up with the resources it requires</w:t>
      </w:r>
    </w:p>
    <w:p w14:paraId="4922FD25" w14:textId="42B4823B" w:rsidR="006F2613" w:rsidRDefault="006F2613" w:rsidP="00F32670">
      <w:pPr>
        <w:pStyle w:val="ListParagraph"/>
        <w:numPr>
          <w:ilvl w:val="0"/>
          <w:numId w:val="8"/>
        </w:numPr>
        <w:spacing w:line="256" w:lineRule="auto"/>
        <w:rPr>
          <w:rFonts w:cstheme="minorHAnsi"/>
        </w:rPr>
      </w:pPr>
      <w:r>
        <w:rPr>
          <w:rFonts w:cstheme="minorHAnsi"/>
        </w:rPr>
        <w:t>Continue to advocate for the person who requires support</w:t>
      </w:r>
    </w:p>
    <w:p w14:paraId="21F4DF83" w14:textId="794352B4" w:rsidR="006F2613" w:rsidRDefault="006F2613" w:rsidP="00F32670">
      <w:pPr>
        <w:pStyle w:val="ListParagraph"/>
        <w:numPr>
          <w:ilvl w:val="0"/>
          <w:numId w:val="8"/>
        </w:numPr>
        <w:spacing w:line="256" w:lineRule="auto"/>
        <w:rPr>
          <w:rFonts w:cstheme="minorHAnsi"/>
        </w:rPr>
      </w:pPr>
      <w:r>
        <w:rPr>
          <w:rFonts w:cstheme="minorHAnsi"/>
        </w:rPr>
        <w:t>Continue to survey your region regarding their voices and their needs</w:t>
      </w:r>
    </w:p>
    <w:p w14:paraId="26C8B73B" w14:textId="7C45A878" w:rsidR="00F12E14" w:rsidRDefault="00F12E14" w:rsidP="00F32670">
      <w:pPr>
        <w:pStyle w:val="ListParagraph"/>
        <w:numPr>
          <w:ilvl w:val="0"/>
          <w:numId w:val="8"/>
        </w:numPr>
        <w:spacing w:line="256" w:lineRule="auto"/>
        <w:rPr>
          <w:rFonts w:cstheme="minorHAnsi"/>
        </w:rPr>
      </w:pPr>
      <w:r>
        <w:rPr>
          <w:rFonts w:cstheme="minorHAnsi"/>
        </w:rPr>
        <w:t>Work with people with lived experience</w:t>
      </w:r>
    </w:p>
    <w:p w14:paraId="29061191" w14:textId="77777777" w:rsidR="00F32670" w:rsidRPr="00F32670" w:rsidRDefault="00F32670" w:rsidP="00E362EF">
      <w:pPr>
        <w:pStyle w:val="ListParagraph"/>
        <w:spacing w:line="256" w:lineRule="auto"/>
        <w:rPr>
          <w:rFonts w:cstheme="minorHAnsi"/>
        </w:rPr>
      </w:pPr>
    </w:p>
    <w:p w14:paraId="58B58DB2" w14:textId="650C4043" w:rsidR="00FD5456" w:rsidRPr="00FD5456" w:rsidRDefault="00FD5456" w:rsidP="00FD5456">
      <w:pPr>
        <w:rPr>
          <w:rFonts w:cstheme="minorHAnsi"/>
        </w:rPr>
      </w:pPr>
      <w:r w:rsidRPr="00FD5456">
        <w:rPr>
          <w:rFonts w:cstheme="minorHAnsi"/>
          <w:b/>
          <w:bCs/>
        </w:rPr>
        <w:t xml:space="preserve">Next Meeting </w:t>
      </w:r>
      <w:r w:rsidR="00B6453E">
        <w:rPr>
          <w:rFonts w:cstheme="minorHAnsi"/>
          <w:b/>
          <w:bCs/>
          <w:color w:val="FF0000"/>
        </w:rPr>
        <w:t>May 12</w:t>
      </w:r>
      <w:r w:rsidRPr="00FD5456">
        <w:rPr>
          <w:rFonts w:cstheme="minorHAnsi"/>
          <w:b/>
          <w:bCs/>
          <w:color w:val="FF0000"/>
        </w:rPr>
        <w:t xml:space="preserve">: 5:30 PM </w:t>
      </w:r>
      <w:r w:rsidRPr="00FD5456">
        <w:rPr>
          <w:rFonts w:cstheme="minorHAnsi"/>
          <w:b/>
          <w:bCs/>
          <w:color w:val="0000FF"/>
        </w:rPr>
        <w:t>Via Zoom</w:t>
      </w:r>
    </w:p>
    <w:p w14:paraId="4809C0DA" w14:textId="77777777" w:rsidR="00FD5456" w:rsidRPr="00FD5456" w:rsidRDefault="00FD5456" w:rsidP="00FD5456">
      <w:pPr>
        <w:rPr>
          <w:rFonts w:cstheme="minorHAnsi"/>
        </w:rPr>
      </w:pPr>
    </w:p>
    <w:p w14:paraId="39384735" w14:textId="77777777" w:rsidR="00FD5456" w:rsidRPr="00FD5456" w:rsidRDefault="00FD5456" w:rsidP="00FD5456">
      <w:pPr>
        <w:rPr>
          <w:rFonts w:cstheme="minorHAnsi"/>
        </w:rPr>
      </w:pPr>
    </w:p>
    <w:p w14:paraId="6D605BC5" w14:textId="77777777" w:rsidR="005C64BA" w:rsidRDefault="005C64BA"/>
    <w:sectPr w:rsidR="005C64BA">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A5C1C" w14:textId="77777777" w:rsidR="0062599A" w:rsidRDefault="0062599A">
      <w:pPr>
        <w:spacing w:after="0" w:line="240" w:lineRule="auto"/>
      </w:pPr>
      <w:r>
        <w:separator/>
      </w:r>
    </w:p>
  </w:endnote>
  <w:endnote w:type="continuationSeparator" w:id="0">
    <w:p w14:paraId="21DE7F89" w14:textId="77777777" w:rsidR="0062599A" w:rsidRDefault="00625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497774"/>
      <w:docPartObj>
        <w:docPartGallery w:val="Page Numbers (Bottom of Page)"/>
        <w:docPartUnique/>
      </w:docPartObj>
    </w:sdtPr>
    <w:sdtEndPr>
      <w:rPr>
        <w:noProof/>
      </w:rPr>
    </w:sdtEndPr>
    <w:sdtContent>
      <w:p w14:paraId="1C45B2A9" w14:textId="77777777" w:rsidR="00081D64" w:rsidRDefault="00AE20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E3AFD2" w14:textId="77777777" w:rsidR="00081D64" w:rsidRDefault="00625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AD8DA" w14:textId="77777777" w:rsidR="0062599A" w:rsidRDefault="0062599A">
      <w:pPr>
        <w:spacing w:after="0" w:line="240" w:lineRule="auto"/>
      </w:pPr>
      <w:r>
        <w:separator/>
      </w:r>
    </w:p>
  </w:footnote>
  <w:footnote w:type="continuationSeparator" w:id="0">
    <w:p w14:paraId="1BFBCC54" w14:textId="77777777" w:rsidR="0062599A" w:rsidRDefault="006259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F19F2"/>
    <w:multiLevelType w:val="hybridMultilevel"/>
    <w:tmpl w:val="01103672"/>
    <w:lvl w:ilvl="0" w:tplc="3C1E9934">
      <w:start w:val="1"/>
      <w:numFmt w:val="bullet"/>
      <w:lvlText w:val="•"/>
      <w:lvlJc w:val="left"/>
      <w:pPr>
        <w:tabs>
          <w:tab w:val="num" w:pos="720"/>
        </w:tabs>
        <w:ind w:left="720" w:hanging="360"/>
      </w:pPr>
      <w:rPr>
        <w:rFonts w:ascii="Arial" w:hAnsi="Arial" w:hint="default"/>
      </w:rPr>
    </w:lvl>
    <w:lvl w:ilvl="1" w:tplc="F8EE83E2" w:tentative="1">
      <w:start w:val="1"/>
      <w:numFmt w:val="bullet"/>
      <w:lvlText w:val="•"/>
      <w:lvlJc w:val="left"/>
      <w:pPr>
        <w:tabs>
          <w:tab w:val="num" w:pos="1440"/>
        </w:tabs>
        <w:ind w:left="1440" w:hanging="360"/>
      </w:pPr>
      <w:rPr>
        <w:rFonts w:ascii="Arial" w:hAnsi="Arial" w:hint="default"/>
      </w:rPr>
    </w:lvl>
    <w:lvl w:ilvl="2" w:tplc="177A1CC0" w:tentative="1">
      <w:start w:val="1"/>
      <w:numFmt w:val="bullet"/>
      <w:lvlText w:val="•"/>
      <w:lvlJc w:val="left"/>
      <w:pPr>
        <w:tabs>
          <w:tab w:val="num" w:pos="2160"/>
        </w:tabs>
        <w:ind w:left="2160" w:hanging="360"/>
      </w:pPr>
      <w:rPr>
        <w:rFonts w:ascii="Arial" w:hAnsi="Arial" w:hint="default"/>
      </w:rPr>
    </w:lvl>
    <w:lvl w:ilvl="3" w:tplc="76CC0C92" w:tentative="1">
      <w:start w:val="1"/>
      <w:numFmt w:val="bullet"/>
      <w:lvlText w:val="•"/>
      <w:lvlJc w:val="left"/>
      <w:pPr>
        <w:tabs>
          <w:tab w:val="num" w:pos="2880"/>
        </w:tabs>
        <w:ind w:left="2880" w:hanging="360"/>
      </w:pPr>
      <w:rPr>
        <w:rFonts w:ascii="Arial" w:hAnsi="Arial" w:hint="default"/>
      </w:rPr>
    </w:lvl>
    <w:lvl w:ilvl="4" w:tplc="901AAC6C" w:tentative="1">
      <w:start w:val="1"/>
      <w:numFmt w:val="bullet"/>
      <w:lvlText w:val="•"/>
      <w:lvlJc w:val="left"/>
      <w:pPr>
        <w:tabs>
          <w:tab w:val="num" w:pos="3600"/>
        </w:tabs>
        <w:ind w:left="3600" w:hanging="360"/>
      </w:pPr>
      <w:rPr>
        <w:rFonts w:ascii="Arial" w:hAnsi="Arial" w:hint="default"/>
      </w:rPr>
    </w:lvl>
    <w:lvl w:ilvl="5" w:tplc="2584BEC2" w:tentative="1">
      <w:start w:val="1"/>
      <w:numFmt w:val="bullet"/>
      <w:lvlText w:val="•"/>
      <w:lvlJc w:val="left"/>
      <w:pPr>
        <w:tabs>
          <w:tab w:val="num" w:pos="4320"/>
        </w:tabs>
        <w:ind w:left="4320" w:hanging="360"/>
      </w:pPr>
      <w:rPr>
        <w:rFonts w:ascii="Arial" w:hAnsi="Arial" w:hint="default"/>
      </w:rPr>
    </w:lvl>
    <w:lvl w:ilvl="6" w:tplc="8C9E0B4C" w:tentative="1">
      <w:start w:val="1"/>
      <w:numFmt w:val="bullet"/>
      <w:lvlText w:val="•"/>
      <w:lvlJc w:val="left"/>
      <w:pPr>
        <w:tabs>
          <w:tab w:val="num" w:pos="5040"/>
        </w:tabs>
        <w:ind w:left="5040" w:hanging="360"/>
      </w:pPr>
      <w:rPr>
        <w:rFonts w:ascii="Arial" w:hAnsi="Arial" w:hint="default"/>
      </w:rPr>
    </w:lvl>
    <w:lvl w:ilvl="7" w:tplc="AE1AD020" w:tentative="1">
      <w:start w:val="1"/>
      <w:numFmt w:val="bullet"/>
      <w:lvlText w:val="•"/>
      <w:lvlJc w:val="left"/>
      <w:pPr>
        <w:tabs>
          <w:tab w:val="num" w:pos="5760"/>
        </w:tabs>
        <w:ind w:left="5760" w:hanging="360"/>
      </w:pPr>
      <w:rPr>
        <w:rFonts w:ascii="Arial" w:hAnsi="Arial" w:hint="default"/>
      </w:rPr>
    </w:lvl>
    <w:lvl w:ilvl="8" w:tplc="F0DCE5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20D4B4B"/>
    <w:multiLevelType w:val="hybridMultilevel"/>
    <w:tmpl w:val="6772D5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6A935C9"/>
    <w:multiLevelType w:val="hybridMultilevel"/>
    <w:tmpl w:val="46C8DD38"/>
    <w:lvl w:ilvl="0" w:tplc="48404E2C">
      <w:start w:val="1"/>
      <w:numFmt w:val="bullet"/>
      <w:lvlText w:val="•"/>
      <w:lvlJc w:val="left"/>
      <w:pPr>
        <w:tabs>
          <w:tab w:val="num" w:pos="720"/>
        </w:tabs>
        <w:ind w:left="720" w:hanging="360"/>
      </w:pPr>
      <w:rPr>
        <w:rFonts w:ascii="Arial" w:hAnsi="Arial" w:hint="default"/>
      </w:rPr>
    </w:lvl>
    <w:lvl w:ilvl="1" w:tplc="5B88F51E" w:tentative="1">
      <w:start w:val="1"/>
      <w:numFmt w:val="bullet"/>
      <w:lvlText w:val="•"/>
      <w:lvlJc w:val="left"/>
      <w:pPr>
        <w:tabs>
          <w:tab w:val="num" w:pos="1440"/>
        </w:tabs>
        <w:ind w:left="1440" w:hanging="360"/>
      </w:pPr>
      <w:rPr>
        <w:rFonts w:ascii="Arial" w:hAnsi="Arial" w:hint="default"/>
      </w:rPr>
    </w:lvl>
    <w:lvl w:ilvl="2" w:tplc="2F4286D8" w:tentative="1">
      <w:start w:val="1"/>
      <w:numFmt w:val="bullet"/>
      <w:lvlText w:val="•"/>
      <w:lvlJc w:val="left"/>
      <w:pPr>
        <w:tabs>
          <w:tab w:val="num" w:pos="2160"/>
        </w:tabs>
        <w:ind w:left="2160" w:hanging="360"/>
      </w:pPr>
      <w:rPr>
        <w:rFonts w:ascii="Arial" w:hAnsi="Arial" w:hint="default"/>
      </w:rPr>
    </w:lvl>
    <w:lvl w:ilvl="3" w:tplc="A5EE069C" w:tentative="1">
      <w:start w:val="1"/>
      <w:numFmt w:val="bullet"/>
      <w:lvlText w:val="•"/>
      <w:lvlJc w:val="left"/>
      <w:pPr>
        <w:tabs>
          <w:tab w:val="num" w:pos="2880"/>
        </w:tabs>
        <w:ind w:left="2880" w:hanging="360"/>
      </w:pPr>
      <w:rPr>
        <w:rFonts w:ascii="Arial" w:hAnsi="Arial" w:hint="default"/>
      </w:rPr>
    </w:lvl>
    <w:lvl w:ilvl="4" w:tplc="04EADAB2" w:tentative="1">
      <w:start w:val="1"/>
      <w:numFmt w:val="bullet"/>
      <w:lvlText w:val="•"/>
      <w:lvlJc w:val="left"/>
      <w:pPr>
        <w:tabs>
          <w:tab w:val="num" w:pos="3600"/>
        </w:tabs>
        <w:ind w:left="3600" w:hanging="360"/>
      </w:pPr>
      <w:rPr>
        <w:rFonts w:ascii="Arial" w:hAnsi="Arial" w:hint="default"/>
      </w:rPr>
    </w:lvl>
    <w:lvl w:ilvl="5" w:tplc="566A7F06" w:tentative="1">
      <w:start w:val="1"/>
      <w:numFmt w:val="bullet"/>
      <w:lvlText w:val="•"/>
      <w:lvlJc w:val="left"/>
      <w:pPr>
        <w:tabs>
          <w:tab w:val="num" w:pos="4320"/>
        </w:tabs>
        <w:ind w:left="4320" w:hanging="360"/>
      </w:pPr>
      <w:rPr>
        <w:rFonts w:ascii="Arial" w:hAnsi="Arial" w:hint="default"/>
      </w:rPr>
    </w:lvl>
    <w:lvl w:ilvl="6" w:tplc="77B6F242" w:tentative="1">
      <w:start w:val="1"/>
      <w:numFmt w:val="bullet"/>
      <w:lvlText w:val="•"/>
      <w:lvlJc w:val="left"/>
      <w:pPr>
        <w:tabs>
          <w:tab w:val="num" w:pos="5040"/>
        </w:tabs>
        <w:ind w:left="5040" w:hanging="360"/>
      </w:pPr>
      <w:rPr>
        <w:rFonts w:ascii="Arial" w:hAnsi="Arial" w:hint="default"/>
      </w:rPr>
    </w:lvl>
    <w:lvl w:ilvl="7" w:tplc="5448E13A" w:tentative="1">
      <w:start w:val="1"/>
      <w:numFmt w:val="bullet"/>
      <w:lvlText w:val="•"/>
      <w:lvlJc w:val="left"/>
      <w:pPr>
        <w:tabs>
          <w:tab w:val="num" w:pos="5760"/>
        </w:tabs>
        <w:ind w:left="5760" w:hanging="360"/>
      </w:pPr>
      <w:rPr>
        <w:rFonts w:ascii="Arial" w:hAnsi="Arial" w:hint="default"/>
      </w:rPr>
    </w:lvl>
    <w:lvl w:ilvl="8" w:tplc="3072EA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9CB6B5C"/>
    <w:multiLevelType w:val="hybridMultilevel"/>
    <w:tmpl w:val="E488D7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8826371"/>
    <w:multiLevelType w:val="hybridMultilevel"/>
    <w:tmpl w:val="0E1209A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0887F7A"/>
    <w:multiLevelType w:val="hybridMultilevel"/>
    <w:tmpl w:val="647C7FDE"/>
    <w:lvl w:ilvl="0" w:tplc="E3803954">
      <w:start w:val="1"/>
      <w:numFmt w:val="bullet"/>
      <w:lvlText w:val="•"/>
      <w:lvlJc w:val="left"/>
      <w:pPr>
        <w:tabs>
          <w:tab w:val="num" w:pos="720"/>
        </w:tabs>
        <w:ind w:left="720" w:hanging="360"/>
      </w:pPr>
      <w:rPr>
        <w:rFonts w:ascii="Arial" w:hAnsi="Arial" w:hint="default"/>
      </w:rPr>
    </w:lvl>
    <w:lvl w:ilvl="1" w:tplc="A39E5A5C" w:tentative="1">
      <w:start w:val="1"/>
      <w:numFmt w:val="bullet"/>
      <w:lvlText w:val="•"/>
      <w:lvlJc w:val="left"/>
      <w:pPr>
        <w:tabs>
          <w:tab w:val="num" w:pos="1440"/>
        </w:tabs>
        <w:ind w:left="1440" w:hanging="360"/>
      </w:pPr>
      <w:rPr>
        <w:rFonts w:ascii="Arial" w:hAnsi="Arial" w:hint="default"/>
      </w:rPr>
    </w:lvl>
    <w:lvl w:ilvl="2" w:tplc="F626C51E" w:tentative="1">
      <w:start w:val="1"/>
      <w:numFmt w:val="bullet"/>
      <w:lvlText w:val="•"/>
      <w:lvlJc w:val="left"/>
      <w:pPr>
        <w:tabs>
          <w:tab w:val="num" w:pos="2160"/>
        </w:tabs>
        <w:ind w:left="2160" w:hanging="360"/>
      </w:pPr>
      <w:rPr>
        <w:rFonts w:ascii="Arial" w:hAnsi="Arial" w:hint="default"/>
      </w:rPr>
    </w:lvl>
    <w:lvl w:ilvl="3" w:tplc="C16008EE" w:tentative="1">
      <w:start w:val="1"/>
      <w:numFmt w:val="bullet"/>
      <w:lvlText w:val="•"/>
      <w:lvlJc w:val="left"/>
      <w:pPr>
        <w:tabs>
          <w:tab w:val="num" w:pos="2880"/>
        </w:tabs>
        <w:ind w:left="2880" w:hanging="360"/>
      </w:pPr>
      <w:rPr>
        <w:rFonts w:ascii="Arial" w:hAnsi="Arial" w:hint="default"/>
      </w:rPr>
    </w:lvl>
    <w:lvl w:ilvl="4" w:tplc="E1C61620" w:tentative="1">
      <w:start w:val="1"/>
      <w:numFmt w:val="bullet"/>
      <w:lvlText w:val="•"/>
      <w:lvlJc w:val="left"/>
      <w:pPr>
        <w:tabs>
          <w:tab w:val="num" w:pos="3600"/>
        </w:tabs>
        <w:ind w:left="3600" w:hanging="360"/>
      </w:pPr>
      <w:rPr>
        <w:rFonts w:ascii="Arial" w:hAnsi="Arial" w:hint="default"/>
      </w:rPr>
    </w:lvl>
    <w:lvl w:ilvl="5" w:tplc="1E2CEC1C" w:tentative="1">
      <w:start w:val="1"/>
      <w:numFmt w:val="bullet"/>
      <w:lvlText w:val="•"/>
      <w:lvlJc w:val="left"/>
      <w:pPr>
        <w:tabs>
          <w:tab w:val="num" w:pos="4320"/>
        </w:tabs>
        <w:ind w:left="4320" w:hanging="360"/>
      </w:pPr>
      <w:rPr>
        <w:rFonts w:ascii="Arial" w:hAnsi="Arial" w:hint="default"/>
      </w:rPr>
    </w:lvl>
    <w:lvl w:ilvl="6" w:tplc="7C66E2D6" w:tentative="1">
      <w:start w:val="1"/>
      <w:numFmt w:val="bullet"/>
      <w:lvlText w:val="•"/>
      <w:lvlJc w:val="left"/>
      <w:pPr>
        <w:tabs>
          <w:tab w:val="num" w:pos="5040"/>
        </w:tabs>
        <w:ind w:left="5040" w:hanging="360"/>
      </w:pPr>
      <w:rPr>
        <w:rFonts w:ascii="Arial" w:hAnsi="Arial" w:hint="default"/>
      </w:rPr>
    </w:lvl>
    <w:lvl w:ilvl="7" w:tplc="BB1A57FC" w:tentative="1">
      <w:start w:val="1"/>
      <w:numFmt w:val="bullet"/>
      <w:lvlText w:val="•"/>
      <w:lvlJc w:val="left"/>
      <w:pPr>
        <w:tabs>
          <w:tab w:val="num" w:pos="5760"/>
        </w:tabs>
        <w:ind w:left="5760" w:hanging="360"/>
      </w:pPr>
      <w:rPr>
        <w:rFonts w:ascii="Arial" w:hAnsi="Arial" w:hint="default"/>
      </w:rPr>
    </w:lvl>
    <w:lvl w:ilvl="8" w:tplc="F47CD9E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955391F"/>
    <w:multiLevelType w:val="hybridMultilevel"/>
    <w:tmpl w:val="269A4076"/>
    <w:lvl w:ilvl="0" w:tplc="4A60CD40">
      <w:start w:val="1"/>
      <w:numFmt w:val="bullet"/>
      <w:lvlText w:val="•"/>
      <w:lvlJc w:val="left"/>
      <w:pPr>
        <w:tabs>
          <w:tab w:val="num" w:pos="720"/>
        </w:tabs>
        <w:ind w:left="720" w:hanging="360"/>
      </w:pPr>
      <w:rPr>
        <w:rFonts w:ascii="Arial" w:hAnsi="Arial" w:hint="default"/>
      </w:rPr>
    </w:lvl>
    <w:lvl w:ilvl="1" w:tplc="C87E015C" w:tentative="1">
      <w:start w:val="1"/>
      <w:numFmt w:val="bullet"/>
      <w:lvlText w:val="•"/>
      <w:lvlJc w:val="left"/>
      <w:pPr>
        <w:tabs>
          <w:tab w:val="num" w:pos="1440"/>
        </w:tabs>
        <w:ind w:left="1440" w:hanging="360"/>
      </w:pPr>
      <w:rPr>
        <w:rFonts w:ascii="Arial" w:hAnsi="Arial" w:hint="default"/>
      </w:rPr>
    </w:lvl>
    <w:lvl w:ilvl="2" w:tplc="70725B2C" w:tentative="1">
      <w:start w:val="1"/>
      <w:numFmt w:val="bullet"/>
      <w:lvlText w:val="•"/>
      <w:lvlJc w:val="left"/>
      <w:pPr>
        <w:tabs>
          <w:tab w:val="num" w:pos="2160"/>
        </w:tabs>
        <w:ind w:left="2160" w:hanging="360"/>
      </w:pPr>
      <w:rPr>
        <w:rFonts w:ascii="Arial" w:hAnsi="Arial" w:hint="default"/>
      </w:rPr>
    </w:lvl>
    <w:lvl w:ilvl="3" w:tplc="10B6753A" w:tentative="1">
      <w:start w:val="1"/>
      <w:numFmt w:val="bullet"/>
      <w:lvlText w:val="•"/>
      <w:lvlJc w:val="left"/>
      <w:pPr>
        <w:tabs>
          <w:tab w:val="num" w:pos="2880"/>
        </w:tabs>
        <w:ind w:left="2880" w:hanging="360"/>
      </w:pPr>
      <w:rPr>
        <w:rFonts w:ascii="Arial" w:hAnsi="Arial" w:hint="default"/>
      </w:rPr>
    </w:lvl>
    <w:lvl w:ilvl="4" w:tplc="D6809FC2" w:tentative="1">
      <w:start w:val="1"/>
      <w:numFmt w:val="bullet"/>
      <w:lvlText w:val="•"/>
      <w:lvlJc w:val="left"/>
      <w:pPr>
        <w:tabs>
          <w:tab w:val="num" w:pos="3600"/>
        </w:tabs>
        <w:ind w:left="3600" w:hanging="360"/>
      </w:pPr>
      <w:rPr>
        <w:rFonts w:ascii="Arial" w:hAnsi="Arial" w:hint="default"/>
      </w:rPr>
    </w:lvl>
    <w:lvl w:ilvl="5" w:tplc="6510A586" w:tentative="1">
      <w:start w:val="1"/>
      <w:numFmt w:val="bullet"/>
      <w:lvlText w:val="•"/>
      <w:lvlJc w:val="left"/>
      <w:pPr>
        <w:tabs>
          <w:tab w:val="num" w:pos="4320"/>
        </w:tabs>
        <w:ind w:left="4320" w:hanging="360"/>
      </w:pPr>
      <w:rPr>
        <w:rFonts w:ascii="Arial" w:hAnsi="Arial" w:hint="default"/>
      </w:rPr>
    </w:lvl>
    <w:lvl w:ilvl="6" w:tplc="B428D550" w:tentative="1">
      <w:start w:val="1"/>
      <w:numFmt w:val="bullet"/>
      <w:lvlText w:val="•"/>
      <w:lvlJc w:val="left"/>
      <w:pPr>
        <w:tabs>
          <w:tab w:val="num" w:pos="5040"/>
        </w:tabs>
        <w:ind w:left="5040" w:hanging="360"/>
      </w:pPr>
      <w:rPr>
        <w:rFonts w:ascii="Arial" w:hAnsi="Arial" w:hint="default"/>
      </w:rPr>
    </w:lvl>
    <w:lvl w:ilvl="7" w:tplc="FCA4BBDA" w:tentative="1">
      <w:start w:val="1"/>
      <w:numFmt w:val="bullet"/>
      <w:lvlText w:val="•"/>
      <w:lvlJc w:val="left"/>
      <w:pPr>
        <w:tabs>
          <w:tab w:val="num" w:pos="5760"/>
        </w:tabs>
        <w:ind w:left="5760" w:hanging="360"/>
      </w:pPr>
      <w:rPr>
        <w:rFonts w:ascii="Arial" w:hAnsi="Arial" w:hint="default"/>
      </w:rPr>
    </w:lvl>
    <w:lvl w:ilvl="8" w:tplc="496E7FB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6126EE4"/>
    <w:multiLevelType w:val="hybridMultilevel"/>
    <w:tmpl w:val="D34477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8A75F19"/>
    <w:multiLevelType w:val="hybridMultilevel"/>
    <w:tmpl w:val="2DB602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D993503"/>
    <w:multiLevelType w:val="hybridMultilevel"/>
    <w:tmpl w:val="E64C8B6E"/>
    <w:lvl w:ilvl="0" w:tplc="62863326">
      <w:start w:val="1"/>
      <w:numFmt w:val="bullet"/>
      <w:lvlText w:val="•"/>
      <w:lvlJc w:val="left"/>
      <w:pPr>
        <w:tabs>
          <w:tab w:val="num" w:pos="720"/>
        </w:tabs>
        <w:ind w:left="720" w:hanging="360"/>
      </w:pPr>
      <w:rPr>
        <w:rFonts w:ascii="Arial" w:hAnsi="Arial" w:hint="default"/>
      </w:rPr>
    </w:lvl>
    <w:lvl w:ilvl="1" w:tplc="9AE828EA" w:tentative="1">
      <w:start w:val="1"/>
      <w:numFmt w:val="bullet"/>
      <w:lvlText w:val="•"/>
      <w:lvlJc w:val="left"/>
      <w:pPr>
        <w:tabs>
          <w:tab w:val="num" w:pos="1440"/>
        </w:tabs>
        <w:ind w:left="1440" w:hanging="360"/>
      </w:pPr>
      <w:rPr>
        <w:rFonts w:ascii="Arial" w:hAnsi="Arial" w:hint="default"/>
      </w:rPr>
    </w:lvl>
    <w:lvl w:ilvl="2" w:tplc="DE1A3F44" w:tentative="1">
      <w:start w:val="1"/>
      <w:numFmt w:val="bullet"/>
      <w:lvlText w:val="•"/>
      <w:lvlJc w:val="left"/>
      <w:pPr>
        <w:tabs>
          <w:tab w:val="num" w:pos="2160"/>
        </w:tabs>
        <w:ind w:left="2160" w:hanging="360"/>
      </w:pPr>
      <w:rPr>
        <w:rFonts w:ascii="Arial" w:hAnsi="Arial" w:hint="default"/>
      </w:rPr>
    </w:lvl>
    <w:lvl w:ilvl="3" w:tplc="9E2A3D98" w:tentative="1">
      <w:start w:val="1"/>
      <w:numFmt w:val="bullet"/>
      <w:lvlText w:val="•"/>
      <w:lvlJc w:val="left"/>
      <w:pPr>
        <w:tabs>
          <w:tab w:val="num" w:pos="2880"/>
        </w:tabs>
        <w:ind w:left="2880" w:hanging="360"/>
      </w:pPr>
      <w:rPr>
        <w:rFonts w:ascii="Arial" w:hAnsi="Arial" w:hint="default"/>
      </w:rPr>
    </w:lvl>
    <w:lvl w:ilvl="4" w:tplc="4320A98C" w:tentative="1">
      <w:start w:val="1"/>
      <w:numFmt w:val="bullet"/>
      <w:lvlText w:val="•"/>
      <w:lvlJc w:val="left"/>
      <w:pPr>
        <w:tabs>
          <w:tab w:val="num" w:pos="3600"/>
        </w:tabs>
        <w:ind w:left="3600" w:hanging="360"/>
      </w:pPr>
      <w:rPr>
        <w:rFonts w:ascii="Arial" w:hAnsi="Arial" w:hint="default"/>
      </w:rPr>
    </w:lvl>
    <w:lvl w:ilvl="5" w:tplc="D354CE94" w:tentative="1">
      <w:start w:val="1"/>
      <w:numFmt w:val="bullet"/>
      <w:lvlText w:val="•"/>
      <w:lvlJc w:val="left"/>
      <w:pPr>
        <w:tabs>
          <w:tab w:val="num" w:pos="4320"/>
        </w:tabs>
        <w:ind w:left="4320" w:hanging="360"/>
      </w:pPr>
      <w:rPr>
        <w:rFonts w:ascii="Arial" w:hAnsi="Arial" w:hint="default"/>
      </w:rPr>
    </w:lvl>
    <w:lvl w:ilvl="6" w:tplc="A3384C86" w:tentative="1">
      <w:start w:val="1"/>
      <w:numFmt w:val="bullet"/>
      <w:lvlText w:val="•"/>
      <w:lvlJc w:val="left"/>
      <w:pPr>
        <w:tabs>
          <w:tab w:val="num" w:pos="5040"/>
        </w:tabs>
        <w:ind w:left="5040" w:hanging="360"/>
      </w:pPr>
      <w:rPr>
        <w:rFonts w:ascii="Arial" w:hAnsi="Arial" w:hint="default"/>
      </w:rPr>
    </w:lvl>
    <w:lvl w:ilvl="7" w:tplc="37201798" w:tentative="1">
      <w:start w:val="1"/>
      <w:numFmt w:val="bullet"/>
      <w:lvlText w:val="•"/>
      <w:lvlJc w:val="left"/>
      <w:pPr>
        <w:tabs>
          <w:tab w:val="num" w:pos="5760"/>
        </w:tabs>
        <w:ind w:left="5760" w:hanging="360"/>
      </w:pPr>
      <w:rPr>
        <w:rFonts w:ascii="Arial" w:hAnsi="Arial" w:hint="default"/>
      </w:rPr>
    </w:lvl>
    <w:lvl w:ilvl="8" w:tplc="9B42B868" w:tentative="1">
      <w:start w:val="1"/>
      <w:numFmt w:val="bullet"/>
      <w:lvlText w:val="•"/>
      <w:lvlJc w:val="left"/>
      <w:pPr>
        <w:tabs>
          <w:tab w:val="num" w:pos="6480"/>
        </w:tabs>
        <w:ind w:left="6480" w:hanging="360"/>
      </w:pPr>
      <w:rPr>
        <w:rFonts w:ascii="Arial" w:hAnsi="Arial" w:hint="default"/>
      </w:rPr>
    </w:lvl>
  </w:abstractNum>
  <w:num w:numId="1" w16cid:durableId="1672831597">
    <w:abstractNumId w:val="0"/>
  </w:num>
  <w:num w:numId="2" w16cid:durableId="1156914948">
    <w:abstractNumId w:val="4"/>
  </w:num>
  <w:num w:numId="3" w16cid:durableId="377246678">
    <w:abstractNumId w:val="2"/>
  </w:num>
  <w:num w:numId="4" w16cid:durableId="2078939167">
    <w:abstractNumId w:val="9"/>
  </w:num>
  <w:num w:numId="5" w16cid:durableId="461579365">
    <w:abstractNumId w:val="6"/>
  </w:num>
  <w:num w:numId="6" w16cid:durableId="2050491049">
    <w:abstractNumId w:val="5"/>
  </w:num>
  <w:num w:numId="7" w16cid:durableId="1415203010">
    <w:abstractNumId w:val="7"/>
  </w:num>
  <w:num w:numId="8" w16cid:durableId="1514953354">
    <w:abstractNumId w:val="3"/>
  </w:num>
  <w:num w:numId="9" w16cid:durableId="1980063970">
    <w:abstractNumId w:val="8"/>
  </w:num>
  <w:num w:numId="10" w16cid:durableId="308480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456"/>
    <w:rsid w:val="001E49B5"/>
    <w:rsid w:val="00263F44"/>
    <w:rsid w:val="00347AB3"/>
    <w:rsid w:val="004B017E"/>
    <w:rsid w:val="005C64BA"/>
    <w:rsid w:val="005E38F4"/>
    <w:rsid w:val="0062599A"/>
    <w:rsid w:val="006F2613"/>
    <w:rsid w:val="008A4325"/>
    <w:rsid w:val="00AE2049"/>
    <w:rsid w:val="00B6453E"/>
    <w:rsid w:val="00C05820"/>
    <w:rsid w:val="00C84908"/>
    <w:rsid w:val="00E362EF"/>
    <w:rsid w:val="00EE3B73"/>
    <w:rsid w:val="00F12E14"/>
    <w:rsid w:val="00F32670"/>
    <w:rsid w:val="00F56463"/>
    <w:rsid w:val="00FD54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D938E"/>
  <w15:chartTrackingRefBased/>
  <w15:docId w15:val="{A9E9EC53-DACE-4AC7-974B-651E0058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D5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456"/>
  </w:style>
  <w:style w:type="paragraph" w:styleId="ListParagraph">
    <w:name w:val="List Paragraph"/>
    <w:basedOn w:val="Normal"/>
    <w:uiPriority w:val="34"/>
    <w:qFormat/>
    <w:rsid w:val="004B017E"/>
    <w:pPr>
      <w:ind w:left="720"/>
      <w:contextualSpacing/>
    </w:pPr>
  </w:style>
  <w:style w:type="paragraph" w:customStyle="1" w:styleId="Default">
    <w:name w:val="Default"/>
    <w:rsid w:val="008A4325"/>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56EE243D-187C-4CBD-86C9-9E86F6B53287@du.shawcable.ne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1139</TotalTime>
  <Pages>3</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Lise</dc:creator>
  <cp:keywords/>
  <dc:description/>
  <cp:lastModifiedBy>Cindy Lise</cp:lastModifiedBy>
  <cp:revision>5</cp:revision>
  <dcterms:created xsi:type="dcterms:W3CDTF">2022-04-21T17:21:00Z</dcterms:created>
  <dcterms:modified xsi:type="dcterms:W3CDTF">2022-04-26T20:22:00Z</dcterms:modified>
</cp:coreProperties>
</file>